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D2" w:rsidRPr="00480120" w:rsidRDefault="007E45D2" w:rsidP="00732FCA">
      <w:pPr>
        <w:snapToGrid w:val="0"/>
        <w:spacing w:line="240" w:lineRule="atLeast"/>
        <w:rPr>
          <w:rFonts w:ascii="ＭＳ ゴシック" w:eastAsia="ＭＳ ゴシック" w:hAnsi="ＭＳ ゴシック"/>
          <w:color w:val="0000FF"/>
        </w:rPr>
      </w:pPr>
      <w:r w:rsidRPr="00480120">
        <w:rPr>
          <w:rFonts w:ascii="ＭＳ ゴシック" w:eastAsia="ＭＳ ゴシック" w:hAnsi="ＭＳ ゴシック" w:hint="eastAsia"/>
          <w:color w:val="0000FF"/>
        </w:rPr>
        <w:t>日本応用糖質科学会平成</w:t>
      </w:r>
      <w:r w:rsidR="00F03487">
        <w:rPr>
          <w:rFonts w:ascii="ＭＳ ゴシック" w:eastAsia="ＭＳ ゴシック" w:hAnsi="ＭＳ ゴシック" w:hint="eastAsia"/>
          <w:color w:val="0000FF"/>
        </w:rPr>
        <w:t>2</w:t>
      </w:r>
      <w:r w:rsidR="00BB2326">
        <w:rPr>
          <w:rFonts w:ascii="ＭＳ ゴシック" w:eastAsia="ＭＳ ゴシック" w:hAnsi="ＭＳ ゴシック" w:hint="eastAsia"/>
          <w:color w:val="0000FF"/>
        </w:rPr>
        <w:t>7</w:t>
      </w:r>
      <w:r w:rsidRPr="00480120">
        <w:rPr>
          <w:rFonts w:ascii="ＭＳ ゴシック" w:eastAsia="ＭＳ ゴシック" w:hAnsi="ＭＳ ゴシック" w:hint="eastAsia"/>
          <w:color w:val="0000FF"/>
        </w:rPr>
        <w:t>年度大会（第</w:t>
      </w:r>
      <w:r w:rsidR="00F03487">
        <w:rPr>
          <w:rFonts w:ascii="ＭＳ ゴシック" w:eastAsia="ＭＳ ゴシック" w:hAnsi="ＭＳ ゴシック" w:hint="eastAsia"/>
          <w:color w:val="0000FF"/>
        </w:rPr>
        <w:t>6</w:t>
      </w:r>
      <w:r w:rsidR="00BB2326">
        <w:rPr>
          <w:rFonts w:ascii="ＭＳ ゴシック" w:eastAsia="ＭＳ ゴシック" w:hAnsi="ＭＳ ゴシック" w:hint="eastAsia"/>
          <w:color w:val="0000FF"/>
        </w:rPr>
        <w:t>4</w:t>
      </w:r>
      <w:r w:rsidRPr="00480120">
        <w:rPr>
          <w:rFonts w:ascii="ＭＳ ゴシック" w:eastAsia="ＭＳ ゴシック" w:hAnsi="ＭＳ ゴシック" w:hint="eastAsia"/>
          <w:color w:val="0000FF"/>
        </w:rPr>
        <w:t>回）</w:t>
      </w:r>
    </w:p>
    <w:p w:rsidR="00732FCA" w:rsidRPr="00480120" w:rsidRDefault="00732FCA" w:rsidP="00732FCA">
      <w:pPr>
        <w:snapToGrid w:val="0"/>
        <w:spacing w:line="240" w:lineRule="atLeast"/>
        <w:rPr>
          <w:rFonts w:ascii="ＭＳ ゴシック" w:eastAsia="ＭＳ ゴシック" w:hAnsi="ＭＳ ゴシック"/>
          <w:color w:val="0000FF"/>
        </w:rPr>
      </w:pPr>
      <w:r w:rsidRPr="00480120">
        <w:rPr>
          <w:rFonts w:ascii="ＭＳ ゴシック" w:eastAsia="ＭＳ ゴシック" w:hAnsi="ＭＳ ゴシック" w:hint="eastAsia"/>
          <w:color w:val="0000FF"/>
        </w:rPr>
        <w:t>一般講演要旨記入テンプレート</w:t>
      </w:r>
    </w:p>
    <w:p w:rsidR="00732FCA" w:rsidRPr="00480120" w:rsidRDefault="001E33D0" w:rsidP="00732FCA">
      <w:pPr>
        <w:snapToGrid w:val="0"/>
        <w:spacing w:line="240" w:lineRule="atLeast"/>
        <w:rPr>
          <w:rFonts w:ascii="ＭＳ ゴシック" w:eastAsia="ＭＳ ゴシック" w:hAnsi="ＭＳ ゴシック"/>
        </w:rPr>
      </w:pPr>
      <w:r>
        <w:rPr>
          <w:rFonts w:ascii="ＭＳ ゴシック" w:eastAsia="ＭＳ ゴシック" w:hAnsi="ＭＳ ゴシック"/>
        </w:rPr>
        <w:pict>
          <v:rect id="_x0000_i1025" style="width:0;height:1.5pt" o:hralign="center" o:hrstd="t" o:hr="t" fillcolor="#aaa" stroked="f"/>
        </w:pict>
      </w:r>
    </w:p>
    <w:p w:rsidR="00732FCA" w:rsidRPr="00E93CA0" w:rsidRDefault="00732FCA" w:rsidP="00732FCA">
      <w:pPr>
        <w:snapToGrid w:val="0"/>
        <w:spacing w:line="240" w:lineRule="atLeast"/>
        <w:rPr>
          <w:rFonts w:ascii="ＭＳ ゴシック" w:eastAsia="ＭＳ ゴシック" w:hAnsi="ＭＳ ゴシック"/>
          <w:sz w:val="18"/>
        </w:rPr>
      </w:pPr>
      <w:r w:rsidRPr="00E93CA0">
        <w:rPr>
          <w:rFonts w:ascii="ＭＳ ゴシック" w:eastAsia="ＭＳ ゴシック" w:hAnsi="ＭＳ ゴシック" w:hint="eastAsia"/>
          <w:sz w:val="18"/>
        </w:rPr>
        <w:t>・</w:t>
      </w:r>
      <w:r w:rsidR="0056045C">
        <w:rPr>
          <w:rFonts w:ascii="ＭＳ ゴシック" w:eastAsia="ＭＳ ゴシック" w:hAnsi="ＭＳ ゴシック" w:hint="eastAsia"/>
          <w:sz w:val="18"/>
        </w:rPr>
        <w:t>Wi</w:t>
      </w:r>
      <w:r w:rsidR="0056045C">
        <w:rPr>
          <w:rFonts w:ascii="ＭＳ ゴシック" w:eastAsia="ＭＳ ゴシック" w:hAnsi="ＭＳ ゴシック"/>
          <w:sz w:val="18"/>
        </w:rPr>
        <w:t>n</w:t>
      </w:r>
      <w:r w:rsidR="001074CD" w:rsidRPr="001074CD">
        <w:rPr>
          <w:rFonts w:ascii="ＭＳ ゴシック" w:eastAsia="ＭＳ ゴシック" w:hAnsi="ＭＳ ゴシック" w:hint="eastAsia"/>
          <w:sz w:val="18"/>
        </w:rPr>
        <w:t>dowsではOffice 2003 (Win)</w:t>
      </w:r>
      <w:r w:rsidR="001074CD">
        <w:rPr>
          <w:rFonts w:ascii="ＭＳ ゴシック" w:eastAsia="ＭＳ ゴシック" w:hAnsi="ＭＳ ゴシック"/>
          <w:sz w:val="18"/>
        </w:rPr>
        <w:t xml:space="preserve"> </w:t>
      </w:r>
      <w:r w:rsidR="001074CD" w:rsidRPr="001074CD">
        <w:rPr>
          <w:rFonts w:ascii="ＭＳ ゴシック" w:eastAsia="ＭＳ ゴシック" w:hAnsi="ＭＳ ゴシック" w:hint="eastAsia"/>
          <w:sz w:val="18"/>
        </w:rPr>
        <w:t>以降で，MacではOffice X 以降で</w:t>
      </w:r>
      <w:r w:rsidRPr="00E93CA0">
        <w:rPr>
          <w:rFonts w:ascii="ＭＳ ゴシック" w:eastAsia="ＭＳ ゴシック" w:hAnsi="ＭＳ ゴシック" w:hint="eastAsia"/>
          <w:sz w:val="18"/>
        </w:rPr>
        <w:t>正しく表示されることを確認しています．</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w:t>
      </w:r>
      <w:r w:rsidR="001074CD" w:rsidRPr="001074CD">
        <w:rPr>
          <w:rFonts w:ascii="ＭＳ ゴシック" w:eastAsia="ＭＳ ゴシック" w:hAnsi="ＭＳ ゴシック" w:hint="eastAsia"/>
          <w:sz w:val="18"/>
        </w:rPr>
        <w:t>保存は拡張子付きで.</w:t>
      </w:r>
      <w:proofErr w:type="spellStart"/>
      <w:r w:rsidR="001074CD" w:rsidRPr="001074CD">
        <w:rPr>
          <w:rFonts w:ascii="ＭＳ ゴシック" w:eastAsia="ＭＳ ゴシック" w:hAnsi="ＭＳ ゴシック" w:hint="eastAsia"/>
          <w:sz w:val="18"/>
        </w:rPr>
        <w:t>docx</w:t>
      </w:r>
      <w:proofErr w:type="spellEnd"/>
      <w:r w:rsidR="001074CD" w:rsidRPr="001074CD">
        <w:rPr>
          <w:rFonts w:ascii="ＭＳ ゴシック" w:eastAsia="ＭＳ ゴシック" w:hAnsi="ＭＳ ゴシック" w:hint="eastAsia"/>
          <w:sz w:val="18"/>
        </w:rPr>
        <w:t>で保存して下さい</w:t>
      </w:r>
      <w:r w:rsidRPr="00480120">
        <w:rPr>
          <w:rFonts w:ascii="ＭＳ ゴシック" w:eastAsia="ＭＳ ゴシック" w:hAnsi="ＭＳ ゴシック" w:hint="eastAsia"/>
          <w:sz w:val="18"/>
        </w:rPr>
        <w:t>．</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w:t>
      </w:r>
      <w:r w:rsidRPr="00DA0B0A">
        <w:rPr>
          <w:rFonts w:ascii="ＭＳ ゴシック" w:eastAsia="ＭＳ ゴシック" w:hAnsi="ＭＳ ゴシック" w:hint="eastAsia"/>
          <w:sz w:val="18"/>
        </w:rPr>
        <w:t>ファイル名は任意で結構です（提出した時にシステム側で自動的に変換されます）．</w:t>
      </w:r>
    </w:p>
    <w:p w:rsidR="00732FCA" w:rsidRPr="00480120" w:rsidRDefault="00732FCA" w:rsidP="00732FCA">
      <w:pPr>
        <w:snapToGrid w:val="0"/>
        <w:spacing w:line="240" w:lineRule="atLeast"/>
        <w:rPr>
          <w:rFonts w:ascii="ＭＳ ゴシック" w:eastAsia="ＭＳ ゴシック" w:hAnsi="ＭＳ ゴシック"/>
          <w:sz w:val="18"/>
        </w:rPr>
      </w:pP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・推奨書式は</w:t>
      </w:r>
      <w:r w:rsidRPr="00480120">
        <w:rPr>
          <w:rFonts w:ascii="ＭＳ ゴシック" w:eastAsia="ＭＳ ゴシック" w:hAnsi="ＭＳ ゴシック"/>
          <w:sz w:val="18"/>
        </w:rPr>
        <w:t>MS</w:t>
      </w:r>
      <w:r w:rsidRPr="00480120">
        <w:rPr>
          <w:rFonts w:ascii="ＭＳ ゴシック" w:eastAsia="ＭＳ ゴシック" w:hAnsi="ＭＳ ゴシック" w:hint="eastAsia"/>
          <w:sz w:val="18"/>
        </w:rPr>
        <w:t>ゴシック</w:t>
      </w:r>
      <w:r w:rsidRPr="00480120">
        <w:rPr>
          <w:rFonts w:ascii="ＭＳ ゴシック" w:eastAsia="ＭＳ ゴシック" w:hAnsi="ＭＳ ゴシック"/>
          <w:sz w:val="18"/>
        </w:rPr>
        <w:t xml:space="preserve"> 9</w:t>
      </w:r>
      <w:r w:rsidRPr="00480120">
        <w:rPr>
          <w:rFonts w:ascii="ＭＳ ゴシック" w:eastAsia="ＭＳ ゴシック" w:hAnsi="ＭＳ ゴシック" w:hint="eastAsia"/>
          <w:sz w:val="18"/>
        </w:rPr>
        <w:t>ポイント，改行</w:t>
      </w:r>
      <w:r w:rsidRPr="00480120">
        <w:rPr>
          <w:rFonts w:ascii="ＭＳ ゴシック" w:eastAsia="ＭＳ ゴシック" w:hAnsi="ＭＳ ゴシック"/>
          <w:sz w:val="18"/>
        </w:rPr>
        <w:t>11</w:t>
      </w:r>
      <w:r w:rsidRPr="00480120">
        <w:rPr>
          <w:rFonts w:ascii="ＭＳ ゴシック" w:eastAsia="ＭＳ ゴシック" w:hAnsi="ＭＳ ゴシック" w:hint="eastAsia"/>
          <w:sz w:val="18"/>
        </w:rPr>
        <w:t>ポイントです．</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・枠内（高さ</w:t>
      </w:r>
      <w:r w:rsidRPr="00480120">
        <w:rPr>
          <w:rFonts w:ascii="ＭＳ ゴシック" w:eastAsia="ＭＳ ゴシック" w:hAnsi="ＭＳ ゴシック"/>
          <w:sz w:val="18"/>
        </w:rPr>
        <w:t xml:space="preserve"> 62 mm, </w:t>
      </w:r>
      <w:r w:rsidRPr="00480120">
        <w:rPr>
          <w:rFonts w:ascii="ＭＳ ゴシック" w:eastAsia="ＭＳ ゴシック" w:hAnsi="ＭＳ ゴシック" w:hint="eastAsia"/>
          <w:sz w:val="18"/>
        </w:rPr>
        <w:t>幅177</w:t>
      </w:r>
      <w:r w:rsidRPr="00480120">
        <w:rPr>
          <w:rFonts w:ascii="ＭＳ ゴシック" w:eastAsia="ＭＳ ゴシック" w:hAnsi="ＭＳ ゴシック"/>
          <w:sz w:val="18"/>
        </w:rPr>
        <w:t xml:space="preserve"> mm</w:t>
      </w:r>
      <w:r w:rsidRPr="00480120">
        <w:rPr>
          <w:rFonts w:ascii="ＭＳ ゴシック" w:eastAsia="ＭＳ ゴシック" w:hAnsi="ＭＳ ゴシック" w:hint="eastAsia"/>
          <w:sz w:val="18"/>
        </w:rPr>
        <w:t>）に収まるように記入して下さい．</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・推奨書式の場合，演題名・所属・発表者は左から</w:t>
      </w:r>
      <w:r w:rsidRPr="00480120">
        <w:rPr>
          <w:rFonts w:ascii="ＭＳ ゴシック" w:eastAsia="ＭＳ ゴシック" w:hAnsi="ＭＳ ゴシック"/>
          <w:sz w:val="18"/>
        </w:rPr>
        <w:t>25 mm</w:t>
      </w:r>
      <w:r w:rsidRPr="00480120">
        <w:rPr>
          <w:rFonts w:ascii="ＭＳ ゴシック" w:eastAsia="ＭＳ ゴシック" w:hAnsi="ＭＳ ゴシック" w:hint="eastAsia"/>
          <w:sz w:val="18"/>
        </w:rPr>
        <w:t>あけて下さい（このテンプレートではインデントが入っています）．</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・太字，イタリック，上付き，下付き，ギリシャ文字も通常通り使用できます（タグは必要ありません）．</w:t>
      </w:r>
    </w:p>
    <w:p w:rsidR="00732FCA" w:rsidRPr="00480120" w:rsidRDefault="00732FCA" w:rsidP="00732FCA">
      <w:pPr>
        <w:snapToGrid w:val="0"/>
        <w:spacing w:line="240" w:lineRule="atLeast"/>
        <w:rPr>
          <w:rFonts w:ascii="ＭＳ ゴシック" w:eastAsia="ＭＳ ゴシック" w:hAnsi="ＭＳ ゴシック"/>
          <w:sz w:val="18"/>
        </w:rPr>
      </w:pPr>
      <w:r w:rsidRPr="00480120">
        <w:rPr>
          <w:rFonts w:ascii="ＭＳ ゴシック" w:eastAsia="ＭＳ ゴシック" w:hAnsi="ＭＳ ゴシック" w:hint="eastAsia"/>
          <w:sz w:val="18"/>
        </w:rPr>
        <w:t>・不明な点がございましたら，</w:t>
      </w:r>
      <w:r w:rsidRPr="00480120">
        <w:rPr>
          <w:rFonts w:ascii="ＭＳ ゴシック" w:eastAsia="ＭＳ ゴシック" w:hAnsi="ＭＳ ゴシック"/>
          <w:sz w:val="18"/>
        </w:rPr>
        <w:t xml:space="preserve">jsag-jstage@capj.or.jp </w:t>
      </w:r>
      <w:r w:rsidRPr="00480120">
        <w:rPr>
          <w:rFonts w:ascii="ＭＳ ゴシック" w:eastAsia="ＭＳ ゴシック" w:hAnsi="ＭＳ ゴシック" w:hint="eastAsia"/>
          <w:sz w:val="18"/>
        </w:rPr>
        <w:t>までご連絡ください．</w:t>
      </w:r>
    </w:p>
    <w:p w:rsidR="00732FCA" w:rsidRPr="00480120" w:rsidRDefault="008B3C89" w:rsidP="00732FCA">
      <w:pPr>
        <w:snapToGrid w:val="0"/>
        <w:spacing w:line="240" w:lineRule="atLeast"/>
        <w:rPr>
          <w:rFonts w:ascii="ＭＳ ゴシック" w:eastAsia="ＭＳ ゴシック" w:hAnsi="ＭＳ ゴシック"/>
          <w:color w:val="FF0000"/>
          <w:sz w:val="18"/>
        </w:rPr>
      </w:pPr>
      <w:r>
        <w:rPr>
          <w:rFonts w:ascii="ＭＳ ゴシック" w:eastAsia="ＭＳ ゴシック" w:hAnsi="ＭＳ ゴシック" w:hint="eastAsia"/>
          <w:noProof/>
          <w:color w:val="FF0000"/>
          <w:sz w:val="18"/>
        </w:rPr>
        <mc:AlternateContent>
          <mc:Choice Requires="wpg">
            <w:drawing>
              <wp:anchor distT="0" distB="0" distL="114300" distR="114300" simplePos="0" relativeHeight="251657216" behindDoc="0" locked="0" layoutInCell="1" allowOverlap="1">
                <wp:simplePos x="0" y="0"/>
                <wp:positionH relativeFrom="column">
                  <wp:posOffset>50165</wp:posOffset>
                </wp:positionH>
                <wp:positionV relativeFrom="paragraph">
                  <wp:posOffset>148590</wp:posOffset>
                </wp:positionV>
                <wp:extent cx="6372225" cy="2232025"/>
                <wp:effectExtent l="9525" t="6350" r="9525" b="9525"/>
                <wp:wrapTight wrapText="bothSides">
                  <wp:wrapPolygon edited="0">
                    <wp:start x="-32" y="0"/>
                    <wp:lineTo x="-32" y="21508"/>
                    <wp:lineTo x="21632" y="21508"/>
                    <wp:lineTo x="21632" y="0"/>
                    <wp:lineTo x="-32" y="0"/>
                  </wp:wrapPolygon>
                </wp:wrapTight>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2232025"/>
                          <a:chOff x="930" y="4870"/>
                          <a:chExt cx="10035" cy="3515"/>
                        </a:xfrm>
                      </wpg:grpSpPr>
                      <wps:wsp>
                        <wps:cNvPr id="5" name="Text Box 3"/>
                        <wps:cNvSpPr txBox="1">
                          <a:spLocks noChangeArrowheads="1"/>
                        </wps:cNvSpPr>
                        <wps:spPr bwMode="auto">
                          <a:xfrm>
                            <a:off x="930" y="4870"/>
                            <a:ext cx="10035" cy="351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32FCA" w:rsidRPr="00480120" w:rsidRDefault="00732FCA" w:rsidP="00732FCA">
                              <w:pPr>
                                <w:snapToGrid w:val="0"/>
                                <w:spacing w:line="220" w:lineRule="exact"/>
                                <w:ind w:left="1418"/>
                                <w:rPr>
                                  <w:rFonts w:ascii="ＭＳ ゴシック" w:eastAsia="ＭＳ ゴシック" w:hAnsi="ＭＳ ゴシック"/>
                                  <w:sz w:val="18"/>
                                </w:rPr>
                              </w:pPr>
                              <w:r w:rsidRPr="00480120">
                                <w:rPr>
                                  <w:rFonts w:ascii="ＭＳ ゴシック" w:eastAsia="ＭＳ ゴシック" w:hAnsi="ＭＳ ゴシック" w:hint="eastAsia"/>
                                  <w:sz w:val="18"/>
                                </w:rPr>
                                <w:t>演題名</w:t>
                              </w:r>
                            </w:p>
                            <w:p w:rsidR="00732FCA" w:rsidRPr="00480120" w:rsidRDefault="00732FCA" w:rsidP="00732FCA">
                              <w:pPr>
                                <w:snapToGrid w:val="0"/>
                                <w:spacing w:line="220" w:lineRule="exact"/>
                                <w:ind w:left="1418"/>
                                <w:rPr>
                                  <w:rFonts w:ascii="ＭＳ ゴシック" w:eastAsia="ＭＳ ゴシック" w:hAnsi="ＭＳ ゴシック"/>
                                  <w:sz w:val="18"/>
                                </w:rPr>
                              </w:pPr>
                              <w:r w:rsidRPr="00480120">
                                <w:rPr>
                                  <w:rFonts w:ascii="ＭＳ ゴシック" w:eastAsia="ＭＳ ゴシック" w:hAnsi="ＭＳ ゴシック" w:hint="eastAsia"/>
                                  <w:sz w:val="18"/>
                                </w:rPr>
                                <w:t>所属</w:t>
                              </w:r>
                              <w:r w:rsidRPr="00480120">
                                <w:rPr>
                                  <w:rFonts w:ascii="ＭＳ ゴシック" w:eastAsia="ＭＳ ゴシック" w:hAnsi="ＭＳ ゴシック"/>
                                  <w:sz w:val="18"/>
                                  <w:vertAlign w:val="superscript"/>
                                </w:rPr>
                                <w:t>1</w:t>
                              </w:r>
                              <w:r w:rsidRPr="00480120">
                                <w:rPr>
                                  <w:rFonts w:ascii="ＭＳ ゴシック" w:eastAsia="ＭＳ ゴシック" w:hAnsi="ＭＳ ゴシック"/>
                                  <w:sz w:val="18"/>
                                </w:rPr>
                                <w:t xml:space="preserve">, </w:t>
                              </w:r>
                              <w:r w:rsidRPr="00480120">
                                <w:rPr>
                                  <w:rFonts w:ascii="ＭＳ ゴシック" w:eastAsia="ＭＳ ゴシック" w:hAnsi="ＭＳ ゴシック" w:hint="eastAsia"/>
                                  <w:sz w:val="18"/>
                                </w:rPr>
                                <w:t>所属</w:t>
                              </w:r>
                              <w:r w:rsidRPr="00480120">
                                <w:rPr>
                                  <w:rFonts w:ascii="ＭＳ ゴシック" w:eastAsia="ＭＳ ゴシック" w:hAnsi="ＭＳ ゴシック" w:hint="eastAsia"/>
                                  <w:sz w:val="18"/>
                                  <w:vertAlign w:val="superscript"/>
                                </w:rPr>
                                <w:t>2</w:t>
                              </w:r>
                            </w:p>
                            <w:p w:rsidR="00732FCA" w:rsidRPr="00480120" w:rsidRDefault="00732FCA" w:rsidP="00732FCA">
                              <w:pPr>
                                <w:snapToGrid w:val="0"/>
                                <w:spacing w:line="220" w:lineRule="exact"/>
                                <w:ind w:left="1418"/>
                                <w:rPr>
                                  <w:rFonts w:ascii="ＭＳ ゴシック" w:eastAsia="ＭＳ ゴシック" w:hAnsi="ＭＳ ゴシック"/>
                                  <w:sz w:val="18"/>
                                </w:rPr>
                              </w:pPr>
                              <w:r w:rsidRPr="00480120">
                                <w:rPr>
                                  <w:rFonts w:ascii="ＭＳ ゴシック" w:eastAsia="ＭＳ ゴシック" w:hAnsi="ＭＳ ゴシック" w:hint="eastAsia"/>
                                  <w:sz w:val="18"/>
                                </w:rPr>
                                <w:t>○発表者</w:t>
                              </w:r>
                              <w:r w:rsidRPr="00480120">
                                <w:rPr>
                                  <w:rFonts w:ascii="ＭＳ ゴシック" w:eastAsia="ＭＳ ゴシック" w:hAnsi="ＭＳ ゴシック"/>
                                  <w:sz w:val="18"/>
                                  <w:vertAlign w:val="superscript"/>
                                </w:rPr>
                                <w:t>1</w:t>
                              </w:r>
                              <w:r w:rsidRPr="00480120">
                                <w:rPr>
                                  <w:rFonts w:ascii="ＭＳ ゴシック" w:eastAsia="ＭＳ ゴシック" w:hAnsi="ＭＳ ゴシック"/>
                                  <w:sz w:val="18"/>
                                </w:rPr>
                                <w:t xml:space="preserve">, </w:t>
                              </w:r>
                              <w:r w:rsidRPr="00480120">
                                <w:rPr>
                                  <w:rFonts w:ascii="ＭＳ ゴシック" w:eastAsia="ＭＳ ゴシック" w:hAnsi="ＭＳ ゴシック" w:hint="eastAsia"/>
                                  <w:sz w:val="18"/>
                                </w:rPr>
                                <w:t>発表者</w:t>
                              </w:r>
                              <w:r w:rsidRPr="00480120">
                                <w:rPr>
                                  <w:rFonts w:ascii="ＭＳ ゴシック" w:eastAsia="ＭＳ ゴシック" w:hAnsi="ＭＳ ゴシック"/>
                                  <w:sz w:val="18"/>
                                  <w:vertAlign w:val="superscript"/>
                                </w:rPr>
                                <w:t>2</w:t>
                              </w:r>
                            </w:p>
                            <w:p w:rsidR="00732FCA" w:rsidRPr="00480120" w:rsidRDefault="00732FCA" w:rsidP="00732FCA">
                              <w:pPr>
                                <w:snapToGrid w:val="0"/>
                                <w:spacing w:line="220" w:lineRule="exact"/>
                                <w:rPr>
                                  <w:rFonts w:ascii="ＭＳ ゴシック" w:eastAsia="ＭＳ ゴシック" w:hAnsi="ＭＳ ゴシック"/>
                                  <w:sz w:val="18"/>
                                </w:rPr>
                              </w:pPr>
                              <w:r w:rsidRPr="00480120">
                                <w:rPr>
                                  <w:rFonts w:ascii="ＭＳ ゴシック" w:eastAsia="ＭＳ ゴシック" w:hAnsi="ＭＳ ゴシック" w:hint="eastAsia"/>
                                  <w:sz w:val="18"/>
                                </w:rPr>
                                <w:t>【目的】</w:t>
                              </w:r>
                            </w:p>
                            <w:p w:rsidR="00732FCA" w:rsidRPr="00480120" w:rsidRDefault="00732FCA" w:rsidP="00732FCA">
                              <w:pPr>
                                <w:snapToGrid w:val="0"/>
                                <w:spacing w:line="220" w:lineRule="exact"/>
                                <w:rPr>
                                  <w:rFonts w:ascii="ＭＳ ゴシック" w:eastAsia="ＭＳ ゴシック" w:hAnsi="ＭＳ ゴシック"/>
                                  <w:sz w:val="18"/>
                                </w:rPr>
                              </w:pPr>
                            </w:p>
                            <w:p w:rsidR="00732FCA" w:rsidRPr="00480120" w:rsidRDefault="00732FCA" w:rsidP="00732FCA">
                              <w:pPr>
                                <w:snapToGrid w:val="0"/>
                                <w:spacing w:line="220" w:lineRule="exact"/>
                                <w:rPr>
                                  <w:rFonts w:ascii="ＭＳ ゴシック" w:eastAsia="ＭＳ ゴシック" w:hAnsi="ＭＳ ゴシック"/>
                                  <w:sz w:val="18"/>
                                </w:rPr>
                              </w:pPr>
                              <w:r w:rsidRPr="00480120">
                                <w:rPr>
                                  <w:rFonts w:ascii="ＭＳ ゴシック" w:eastAsia="ＭＳ ゴシック" w:hAnsi="ＭＳ ゴシック" w:hint="eastAsia"/>
                                  <w:sz w:val="18"/>
                                </w:rPr>
                                <w:t>【方法】</w:t>
                              </w:r>
                            </w:p>
                            <w:p w:rsidR="00732FCA" w:rsidRPr="00480120" w:rsidRDefault="00732FCA" w:rsidP="00732FCA">
                              <w:pPr>
                                <w:snapToGrid w:val="0"/>
                                <w:spacing w:line="220" w:lineRule="exact"/>
                                <w:rPr>
                                  <w:rFonts w:ascii="ＭＳ ゴシック" w:eastAsia="ＭＳ ゴシック" w:hAnsi="ＭＳ ゴシック"/>
                                  <w:sz w:val="18"/>
                                </w:rPr>
                              </w:pPr>
                            </w:p>
                            <w:p w:rsidR="00732FCA" w:rsidRPr="00480120" w:rsidRDefault="00732FCA" w:rsidP="00732FCA">
                              <w:pPr>
                                <w:snapToGrid w:val="0"/>
                                <w:spacing w:line="220" w:lineRule="exact"/>
                                <w:rPr>
                                  <w:rFonts w:ascii="ＭＳ ゴシック" w:eastAsia="ＭＳ ゴシック" w:hAnsi="ＭＳ ゴシック"/>
                                  <w:sz w:val="18"/>
                                </w:rPr>
                              </w:pPr>
                              <w:r w:rsidRPr="00480120">
                                <w:rPr>
                                  <w:rFonts w:ascii="ＭＳ ゴシック" w:eastAsia="ＭＳ ゴシック" w:hAnsi="ＭＳ ゴシック" w:hint="eastAsia"/>
                                  <w:sz w:val="18"/>
                                </w:rPr>
                                <w:t>【結果】</w:t>
                              </w:r>
                            </w:p>
                            <w:p w:rsidR="00732FCA" w:rsidRPr="00C356C0" w:rsidRDefault="00732FCA" w:rsidP="00732FCA">
                              <w:pPr>
                                <w:snapToGrid w:val="0"/>
                                <w:spacing w:line="220" w:lineRule="exact"/>
                                <w:rPr>
                                  <w:rFonts w:ascii="ＭＳ Ｐゴシック" w:eastAsia="ＭＳ Ｐゴシック" w:hAnsi="ＭＳ Ｐゴシック"/>
                                  <w:sz w:val="18"/>
                                </w:rPr>
                              </w:pP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930" y="4870"/>
                            <a:ext cx="1361" cy="567"/>
                          </a:xfrm>
                          <a:prstGeom prst="rect">
                            <a:avLst/>
                          </a:prstGeom>
                          <a:solidFill>
                            <a:srgbClr val="808080"/>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講演番号が</w:t>
                              </w:r>
                            </w:p>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入ります</w:t>
                              </w:r>
                            </w:p>
                            <w:p w:rsidR="00732FCA" w:rsidRPr="00C356C0" w:rsidRDefault="00732FCA" w:rsidP="00732FCA">
                              <w:pPr>
                                <w:snapToGrid w:val="0"/>
                                <w:spacing w:line="240" w:lineRule="atLeast"/>
                                <w:jc w:val="center"/>
                                <w:rPr>
                                  <w:rFonts w:eastAsia="ＭＳ Ｐゴシック"/>
                                  <w:snapToGrid w:val="0"/>
                                  <w:color w:val="FFFFFF"/>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7" o:spid="_x0000_s1026" style="position:absolute;left:0;text-align:left;margin-left:3.95pt;margin-top:11.7pt;width:501.75pt;height:175.75pt;z-index:251657216" coordorigin="930,4870" coordsize="10035,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FPfwMAACsKAAAOAAAAZHJzL2Uyb0RvYy54bWzMVttu2zgQfV+g/0DwXdHFsmwJUYrEsoMF&#10;sm2Bth9AS9QFlUgtSUfOLvbfd0jKshOjaZAWbW1AIjXkcM6ZOSNdvt13LbqnQjacpdi/8DCiLOdF&#10;w6oUf/60cZYYSUVYQVrOaIofqMRvr978cTn0CQ14zduCCgROmEyGPsW1Un3iujKvaUfkBe8pA2PJ&#10;RUcUTEXlFoIM4L1r3cDzInfgougFz6mU8DSzRnxl/JclzdX7spRUoTbFEJsyV2GuW311ry5JUgnS&#10;100+hkFeEUVHGgaHTq4yogjaiebMVdfkgkteqoucdy4vyyanBgOg8b0naG4F3/UGS5UMVT/RBNQ+&#10;4enVbvN39x8EaooUhxgx0kGKzKnIX2huhr5KYMmt6D/2H4QFCMM7nn+RYHaf2vW8sovRdviLF+CP&#10;7BQ33OxL0WkXgBrtTQoephTQvUI5PIxmiyAI5hjlYAuCWeDBxCQpryGTel88g0SCNVwuxvzl9Xrc&#10;7nvebNw8m/tmp0sSe7AJdgxOI4OCk0dO5fdx+rEmPTWpkpqwkVMIxXL6SeO74Xs0s6yaRZpSpPbw&#10;GJRjGJKWWcT4qiasotdC8KGmpIDofL0TMExbLQapnXyL6nPKDnw/RxhJeiHVLeUd0oMUC5CTiZPc&#10;30mlwzku0YllfNO0rclWy9AAqZqbVBIQtmCFhcjbptDL9AYpqu2qFeieaHman0EJltNl+vSMyNqu&#10;kw8y48oWRdcoaB9t06V4OW0niaZszQoTiSJNa8cQbcv0sQAe4h9HVqb/xl68Xq6XoRMG0doJvSxz&#10;rjer0Ik2/mKezbLVKvP/0wj8MKmboqBMgzi0DD98WfmMzcuKfWoaj8A+4mRjfuecuI/DMJkAVIe7&#10;QWdqRZeHLRS13+6BEF1AW148QNUIbtshtG8Y1Fz8g9EArTDF8u8dERSj9k8GlRf7Yah7p5mE80UA&#10;E3Fq2Z5aCMvBVYoVRna4Urbf7nrRVDWcZGud8WtoDGVj6ugY1VjjIM2fpNHoTKOh5vtEaL9co7PI&#10;tw1xHpmuPLW0o/xeqNCvV9rS0//zSjtoZtL28yryg9C7CWJnEy0XTrgJ50688JaO58c3ceSFcZht&#10;HqvormH0+1X0OzabqVFoiAdlHu5fU6h5FZtWf5TEi4U6iXQSKAysOGHwA4VpXqXwRWLQjF9P+pPn&#10;dA7j02+8q/8BAAD//wMAUEsDBBQABgAIAAAAIQD6ceJj4AAAAAkBAAAPAAAAZHJzL2Rvd25yZXYu&#10;eG1sTI9BT8JAEIXvJv6HzZh4k+1SFKjdEkLUEzERTAy3oR3ahu5s013a8u9dTnp7k/fy3jfpajSN&#10;6KlztWUNahKBIM5tUXOp4Xv//rQA4TxygY1l0nAlB6vs/i7FpLADf1G/86UIJewS1FB53yZSurwi&#10;g25iW+LgnWxn0IezK2XR4RDKTSOnUfQiDdYcFipsaVNRft5djIaPAYd1rN767fm0uR72z58/W0Va&#10;Pz6M61cQnkb/F4YbfkCHLDAd7YULJxoN82UIapjGMxA3O1IqqKOGeD5bgsxS+f+D7BcAAP//AwBQ&#10;SwECLQAUAAYACAAAACEAtoM4kv4AAADhAQAAEwAAAAAAAAAAAAAAAAAAAAAAW0NvbnRlbnRfVHlw&#10;ZXNdLnhtbFBLAQItABQABgAIAAAAIQA4/SH/1gAAAJQBAAALAAAAAAAAAAAAAAAAAC8BAABfcmVs&#10;cy8ucmVsc1BLAQItABQABgAIAAAAIQAa8hFPfwMAACsKAAAOAAAAAAAAAAAAAAAAAC4CAABkcnMv&#10;ZTJvRG9jLnhtbFBLAQItABQABgAIAAAAIQD6ceJj4AAAAAkBAAAPAAAAAAAAAAAAAAAAANkFAABk&#10;cnMvZG93bnJldi54bWxQSwUGAAAAAAQABADzAAAA5gYAAAAA&#10;">
                <v:shapetype id="_x0000_t202" coordsize="21600,21600" o:spt="202" path="m,l,21600r21600,l21600,xe">
                  <v:stroke joinstyle="miter"/>
                  <v:path gradientshapeok="t" o:connecttype="rect"/>
                </v:shapetype>
                <v:shape id="Text Box 3" o:spid="_x0000_s1027" type="#_x0000_t202" style="position:absolute;left:930;top:4870;width:10035;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DLcEA&#10;AADaAAAADwAAAGRycy9kb3ducmV2LnhtbESPwWrDMBBE74H8g9hAb4ncQpPgRg6m0NJr3UJyXKyN&#10;bWytjLSJnb+vCoUeh5l5wxyOsxvUjULsPBt43GSgiGtvO24MfH+9rfegoiBbHDyTgTtFOBbLxQFz&#10;6yf+pFsljUoQjjkaaEXGXOtYt+QwbvxInLyLDw4lydBoG3BKcDfopyzbaocdp4UWR3ptqe6rqzNw&#10;KsvtTt5Pu2sY5DKV9/48V5kxD6u5fAElNMt/+K/9YQ08w++VdAN0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Qy3BAAAA2gAAAA8AAAAAAAAAAAAAAAAAmAIAAGRycy9kb3du&#10;cmV2LnhtbFBLBQYAAAAABAAEAPUAAACGAwAAAAA=&#10;" filled="f">
                  <v:stroke dashstyle="1 1" endcap="round"/>
                  <v:textbox>
                    <w:txbxContent>
                      <w:p w:rsidR="00732FCA" w:rsidRPr="00480120" w:rsidRDefault="00732FCA" w:rsidP="00732FCA">
                        <w:pPr>
                          <w:snapToGrid w:val="0"/>
                          <w:spacing w:line="220" w:lineRule="exact"/>
                          <w:ind w:left="1418"/>
                          <w:rPr>
                            <w:rFonts w:ascii="ＭＳ ゴシック" w:eastAsia="ＭＳ ゴシック" w:hAnsi="ＭＳ ゴシック" w:hint="eastAsia"/>
                            <w:sz w:val="18"/>
                          </w:rPr>
                        </w:pPr>
                        <w:r w:rsidRPr="00480120">
                          <w:rPr>
                            <w:rFonts w:ascii="ＭＳ ゴシック" w:eastAsia="ＭＳ ゴシック" w:hAnsi="ＭＳ ゴシック" w:hint="eastAsia"/>
                            <w:sz w:val="18"/>
                          </w:rPr>
                          <w:t>演題名</w:t>
                        </w:r>
                      </w:p>
                      <w:p w:rsidR="00732FCA" w:rsidRPr="00480120" w:rsidRDefault="00732FCA" w:rsidP="00732FCA">
                        <w:pPr>
                          <w:snapToGrid w:val="0"/>
                          <w:spacing w:line="220" w:lineRule="exact"/>
                          <w:ind w:left="1418"/>
                          <w:rPr>
                            <w:rFonts w:ascii="ＭＳ ゴシック" w:eastAsia="ＭＳ ゴシック" w:hAnsi="ＭＳ ゴシック"/>
                            <w:sz w:val="18"/>
                          </w:rPr>
                        </w:pPr>
                        <w:r w:rsidRPr="00480120">
                          <w:rPr>
                            <w:rFonts w:ascii="ＭＳ ゴシック" w:eastAsia="ＭＳ ゴシック" w:hAnsi="ＭＳ ゴシック" w:hint="eastAsia"/>
                            <w:sz w:val="18"/>
                          </w:rPr>
                          <w:t>所属</w:t>
                        </w:r>
                        <w:r w:rsidRPr="00480120">
                          <w:rPr>
                            <w:rFonts w:ascii="ＭＳ ゴシック" w:eastAsia="ＭＳ ゴシック" w:hAnsi="ＭＳ ゴシック"/>
                            <w:sz w:val="18"/>
                            <w:vertAlign w:val="superscript"/>
                          </w:rPr>
                          <w:t>1</w:t>
                        </w:r>
                        <w:r w:rsidRPr="00480120">
                          <w:rPr>
                            <w:rFonts w:ascii="ＭＳ ゴシック" w:eastAsia="ＭＳ ゴシック" w:hAnsi="ＭＳ ゴシック"/>
                            <w:sz w:val="18"/>
                          </w:rPr>
                          <w:t xml:space="preserve">, </w:t>
                        </w:r>
                        <w:r w:rsidRPr="00480120">
                          <w:rPr>
                            <w:rFonts w:ascii="ＭＳ ゴシック" w:eastAsia="ＭＳ ゴシック" w:hAnsi="ＭＳ ゴシック" w:hint="eastAsia"/>
                            <w:sz w:val="18"/>
                          </w:rPr>
                          <w:t>所属</w:t>
                        </w:r>
                        <w:r w:rsidRPr="00480120">
                          <w:rPr>
                            <w:rFonts w:ascii="ＭＳ ゴシック" w:eastAsia="ＭＳ ゴシック" w:hAnsi="ＭＳ ゴシック" w:hint="eastAsia"/>
                            <w:sz w:val="18"/>
                            <w:vertAlign w:val="superscript"/>
                          </w:rPr>
                          <w:t>2</w:t>
                        </w:r>
                      </w:p>
                      <w:p w:rsidR="00732FCA" w:rsidRPr="00480120" w:rsidRDefault="00732FCA" w:rsidP="00732FCA">
                        <w:pPr>
                          <w:snapToGrid w:val="0"/>
                          <w:spacing w:line="220" w:lineRule="exact"/>
                          <w:ind w:left="1418"/>
                          <w:rPr>
                            <w:rFonts w:ascii="ＭＳ ゴシック" w:eastAsia="ＭＳ ゴシック" w:hAnsi="ＭＳ ゴシック"/>
                            <w:sz w:val="18"/>
                          </w:rPr>
                        </w:pPr>
                        <w:r w:rsidRPr="00480120">
                          <w:rPr>
                            <w:rFonts w:ascii="ＭＳ ゴシック" w:eastAsia="ＭＳ ゴシック" w:hAnsi="ＭＳ ゴシック" w:hint="eastAsia"/>
                            <w:sz w:val="18"/>
                          </w:rPr>
                          <w:t>○発表者</w:t>
                        </w:r>
                        <w:r w:rsidRPr="00480120">
                          <w:rPr>
                            <w:rFonts w:ascii="ＭＳ ゴシック" w:eastAsia="ＭＳ ゴシック" w:hAnsi="ＭＳ ゴシック"/>
                            <w:sz w:val="18"/>
                            <w:vertAlign w:val="superscript"/>
                          </w:rPr>
                          <w:t>1</w:t>
                        </w:r>
                        <w:r w:rsidRPr="00480120">
                          <w:rPr>
                            <w:rFonts w:ascii="ＭＳ ゴシック" w:eastAsia="ＭＳ ゴシック" w:hAnsi="ＭＳ ゴシック"/>
                            <w:sz w:val="18"/>
                          </w:rPr>
                          <w:t xml:space="preserve">, </w:t>
                        </w:r>
                        <w:r w:rsidRPr="00480120">
                          <w:rPr>
                            <w:rFonts w:ascii="ＭＳ ゴシック" w:eastAsia="ＭＳ ゴシック" w:hAnsi="ＭＳ ゴシック" w:hint="eastAsia"/>
                            <w:sz w:val="18"/>
                          </w:rPr>
                          <w:t>発表者</w:t>
                        </w:r>
                        <w:r w:rsidRPr="00480120">
                          <w:rPr>
                            <w:rFonts w:ascii="ＭＳ ゴシック" w:eastAsia="ＭＳ ゴシック" w:hAnsi="ＭＳ ゴシック"/>
                            <w:sz w:val="18"/>
                            <w:vertAlign w:val="superscript"/>
                          </w:rPr>
                          <w:t>2</w:t>
                        </w:r>
                      </w:p>
                      <w:p w:rsidR="00732FCA" w:rsidRPr="00480120" w:rsidRDefault="00732FCA" w:rsidP="00732FCA">
                        <w:pPr>
                          <w:snapToGrid w:val="0"/>
                          <w:spacing w:line="220" w:lineRule="exact"/>
                          <w:rPr>
                            <w:rFonts w:ascii="ＭＳ ゴシック" w:eastAsia="ＭＳ ゴシック" w:hAnsi="ＭＳ ゴシック"/>
                            <w:sz w:val="18"/>
                          </w:rPr>
                        </w:pPr>
                        <w:r w:rsidRPr="00480120">
                          <w:rPr>
                            <w:rFonts w:ascii="ＭＳ ゴシック" w:eastAsia="ＭＳ ゴシック" w:hAnsi="ＭＳ ゴシック" w:hint="eastAsia"/>
                            <w:sz w:val="18"/>
                          </w:rPr>
                          <w:t>【目的】</w:t>
                        </w:r>
                      </w:p>
                      <w:p w:rsidR="00732FCA" w:rsidRPr="00480120" w:rsidRDefault="00732FCA" w:rsidP="00732FCA">
                        <w:pPr>
                          <w:snapToGrid w:val="0"/>
                          <w:spacing w:line="220" w:lineRule="exact"/>
                          <w:rPr>
                            <w:rFonts w:ascii="ＭＳ ゴシック" w:eastAsia="ＭＳ ゴシック" w:hAnsi="ＭＳ ゴシック"/>
                            <w:sz w:val="18"/>
                          </w:rPr>
                        </w:pPr>
                      </w:p>
                      <w:p w:rsidR="00732FCA" w:rsidRPr="00480120" w:rsidRDefault="00732FCA" w:rsidP="00732FCA">
                        <w:pPr>
                          <w:snapToGrid w:val="0"/>
                          <w:spacing w:line="220" w:lineRule="exact"/>
                          <w:rPr>
                            <w:rFonts w:ascii="ＭＳ ゴシック" w:eastAsia="ＭＳ ゴシック" w:hAnsi="ＭＳ ゴシック" w:hint="eastAsia"/>
                            <w:sz w:val="18"/>
                          </w:rPr>
                        </w:pPr>
                        <w:r w:rsidRPr="00480120">
                          <w:rPr>
                            <w:rFonts w:ascii="ＭＳ ゴシック" w:eastAsia="ＭＳ ゴシック" w:hAnsi="ＭＳ ゴシック" w:hint="eastAsia"/>
                            <w:sz w:val="18"/>
                          </w:rPr>
                          <w:t>【方法】</w:t>
                        </w:r>
                      </w:p>
                      <w:p w:rsidR="00732FCA" w:rsidRPr="00480120" w:rsidRDefault="00732FCA" w:rsidP="00732FCA">
                        <w:pPr>
                          <w:snapToGrid w:val="0"/>
                          <w:spacing w:line="220" w:lineRule="exact"/>
                          <w:rPr>
                            <w:rFonts w:ascii="ＭＳ ゴシック" w:eastAsia="ＭＳ ゴシック" w:hAnsi="ＭＳ ゴシック" w:hint="eastAsia"/>
                            <w:sz w:val="18"/>
                          </w:rPr>
                        </w:pPr>
                      </w:p>
                      <w:p w:rsidR="00732FCA" w:rsidRPr="00480120" w:rsidRDefault="00732FCA" w:rsidP="00732FCA">
                        <w:pPr>
                          <w:snapToGrid w:val="0"/>
                          <w:spacing w:line="220" w:lineRule="exact"/>
                          <w:rPr>
                            <w:rFonts w:ascii="ＭＳ ゴシック" w:eastAsia="ＭＳ ゴシック" w:hAnsi="ＭＳ ゴシック"/>
                            <w:sz w:val="18"/>
                          </w:rPr>
                        </w:pPr>
                        <w:r w:rsidRPr="00480120">
                          <w:rPr>
                            <w:rFonts w:ascii="ＭＳ ゴシック" w:eastAsia="ＭＳ ゴシック" w:hAnsi="ＭＳ ゴシック" w:hint="eastAsia"/>
                            <w:sz w:val="18"/>
                          </w:rPr>
                          <w:t>【結果】</w:t>
                        </w:r>
                      </w:p>
                      <w:p w:rsidR="00732FCA" w:rsidRPr="00C356C0" w:rsidRDefault="00732FCA" w:rsidP="00732FCA">
                        <w:pPr>
                          <w:snapToGrid w:val="0"/>
                          <w:spacing w:line="220" w:lineRule="exact"/>
                          <w:rPr>
                            <w:rFonts w:ascii="ＭＳ Ｐゴシック" w:eastAsia="ＭＳ Ｐゴシック" w:hAnsi="ＭＳ Ｐゴシック" w:hint="eastAsia"/>
                            <w:sz w:val="18"/>
                          </w:rPr>
                        </w:pPr>
                      </w:p>
                    </w:txbxContent>
                  </v:textbox>
                </v:shape>
                <v:shape id="Text Box 4" o:spid="_x0000_s1028" type="#_x0000_t202" style="position:absolute;left:930;top:4870;width:136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MpMIA&#10;AADaAAAADwAAAGRycy9kb3ducmV2LnhtbESP3YrCMBSE74V9h3AWvNN0VWTpGkWXXfFGwZ8HODTH&#10;pticlCbW1qc3guDlMDPfMLNFa0vRUO0Lxwq+hgkI4szpgnMFp+P/4BuED8gaS8ekoCMPi/lHb4ap&#10;djfeU3MIuYgQ9ikqMCFUqZQ+M2TRD11FHL2zqy2GKOtc6hpvEW5LOUqSqbRYcFwwWNGvoexyuFoF&#10;9xXtVn/rLR3H2p+WpuiabNIp1f9slz8gArXhHX61N1rBF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0ykwgAAANoAAAAPAAAAAAAAAAAAAAAAAJgCAABkcnMvZG93&#10;bnJldi54bWxQSwUGAAAAAAQABAD1AAAAhwMAAAAA&#10;" fillcolor="gray" stroked="f">
                  <v:stroke dashstyle="1 1" endcap="round"/>
                  <v:textbox inset="0,0,0,0">
                    <w:txbxContent>
                      <w:p w:rsidR="00732FCA" w:rsidRPr="00480120" w:rsidRDefault="00732FCA" w:rsidP="00732FCA">
                        <w:pPr>
                          <w:snapToGrid w:val="0"/>
                          <w:spacing w:line="240" w:lineRule="atLeast"/>
                          <w:jc w:val="center"/>
                          <w:rPr>
                            <w:rFonts w:eastAsia="ＭＳ ゴシック" w:hint="eastAsia"/>
                            <w:snapToGrid w:val="0"/>
                            <w:color w:val="FFFFFF"/>
                            <w:sz w:val="12"/>
                          </w:rPr>
                        </w:pPr>
                        <w:r w:rsidRPr="00480120">
                          <w:rPr>
                            <w:rFonts w:eastAsia="ＭＳ ゴシック" w:hint="eastAsia"/>
                            <w:snapToGrid w:val="0"/>
                            <w:color w:val="FFFFFF"/>
                            <w:sz w:val="12"/>
                          </w:rPr>
                          <w:t>講演番号が</w:t>
                        </w:r>
                      </w:p>
                      <w:p w:rsidR="00732FCA" w:rsidRPr="00480120" w:rsidRDefault="00732FCA" w:rsidP="00732FCA">
                        <w:pPr>
                          <w:snapToGrid w:val="0"/>
                          <w:spacing w:line="240" w:lineRule="atLeast"/>
                          <w:jc w:val="center"/>
                          <w:rPr>
                            <w:rFonts w:eastAsia="ＭＳ ゴシック" w:hint="eastAsia"/>
                            <w:snapToGrid w:val="0"/>
                            <w:color w:val="FFFFFF"/>
                            <w:sz w:val="12"/>
                          </w:rPr>
                        </w:pPr>
                        <w:r w:rsidRPr="00480120">
                          <w:rPr>
                            <w:rFonts w:eastAsia="ＭＳ ゴシック" w:hint="eastAsia"/>
                            <w:snapToGrid w:val="0"/>
                            <w:color w:val="FFFFFF"/>
                            <w:sz w:val="12"/>
                          </w:rPr>
                          <w:t>入ります</w:t>
                        </w:r>
                      </w:p>
                      <w:p w:rsidR="00732FCA" w:rsidRPr="00C356C0" w:rsidRDefault="00732FCA" w:rsidP="00732FCA">
                        <w:pPr>
                          <w:snapToGrid w:val="0"/>
                          <w:spacing w:line="240" w:lineRule="atLeast"/>
                          <w:jc w:val="center"/>
                          <w:rPr>
                            <w:rFonts w:eastAsia="ＭＳ Ｐゴシック" w:hint="eastAsia"/>
                            <w:snapToGrid w:val="0"/>
                            <w:color w:val="FFFFFF"/>
                            <w:sz w:val="12"/>
                          </w:rPr>
                        </w:pPr>
                      </w:p>
                    </w:txbxContent>
                  </v:textbox>
                </v:shape>
                <w10:wrap type="tight"/>
              </v:group>
            </w:pict>
          </mc:Fallback>
        </mc:AlternateContent>
      </w:r>
    </w:p>
    <w:p w:rsidR="00732FCA" w:rsidRDefault="00732FCA" w:rsidP="00732FCA">
      <w:pPr>
        <w:snapToGrid w:val="0"/>
        <w:spacing w:line="240" w:lineRule="atLeast"/>
        <w:rPr>
          <w:rFonts w:ascii="ＭＳ ゴシック" w:eastAsia="ＭＳ ゴシック" w:hAnsi="ＭＳ ゴシック" w:hint="eastAsia"/>
          <w:color w:val="FF0000"/>
          <w:sz w:val="18"/>
        </w:rPr>
      </w:pPr>
    </w:p>
    <w:p w:rsidR="00BB2326" w:rsidRPr="00480120" w:rsidRDefault="00BB2326" w:rsidP="00732FCA">
      <w:pPr>
        <w:snapToGrid w:val="0"/>
        <w:spacing w:line="240" w:lineRule="atLeast"/>
        <w:rPr>
          <w:rFonts w:ascii="ＭＳ ゴシック" w:eastAsia="ＭＳ ゴシック" w:hAnsi="ＭＳ ゴシック"/>
          <w:sz w:val="18"/>
        </w:rPr>
      </w:pPr>
      <w:bookmarkStart w:id="0" w:name="_GoBack"/>
      <w:bookmarkEnd w:id="0"/>
    </w:p>
    <w:p w:rsidR="00732FCA" w:rsidRPr="00480120" w:rsidRDefault="001E33D0" w:rsidP="00732FCA">
      <w:pPr>
        <w:snapToGrid w:val="0"/>
        <w:spacing w:line="240" w:lineRule="atLeast"/>
        <w:rPr>
          <w:rFonts w:ascii="ＭＳ ゴシック" w:eastAsia="ＭＳ ゴシック" w:hAnsi="ＭＳ ゴシック"/>
          <w:sz w:val="18"/>
        </w:rPr>
      </w:pPr>
      <w:r>
        <w:rPr>
          <w:rFonts w:ascii="ＭＳ Ｐゴシック" w:eastAsia="ＭＳ ゴシック" w:hAnsi="ＭＳ Ｐゴシック"/>
          <w:sz w:val="18"/>
        </w:rPr>
        <w:pict>
          <v:rect id="_x0000_i1026" style="width:0;height:1.5pt" o:hralign="center" o:hrstd="t" o:hr="t" fillcolor="#aaa" stroked="f"/>
        </w:pict>
      </w:r>
    </w:p>
    <w:p w:rsidR="00732FCA" w:rsidRPr="00480120" w:rsidRDefault="008B3C89" w:rsidP="00732FCA">
      <w:pPr>
        <w:snapToGrid w:val="0"/>
        <w:spacing w:line="240" w:lineRule="atLeast"/>
        <w:rPr>
          <w:rFonts w:ascii="ＭＳ ゴシック" w:eastAsia="ＭＳ ゴシック" w:hAnsi="ＭＳ ゴシック"/>
        </w:rPr>
      </w:pPr>
      <w:r>
        <w:rPr>
          <w:rFonts w:eastAsia="ＭＳ ゴシック"/>
          <w:noProof/>
          <w:szCs w:val="20"/>
        </w:rPr>
        <mc:AlternateContent>
          <mc:Choice Requires="wpg">
            <w:drawing>
              <wp:anchor distT="0" distB="0" distL="114300" distR="114300" simplePos="0" relativeHeight="251658240" behindDoc="0" locked="0" layoutInCell="1" allowOverlap="1">
                <wp:simplePos x="0" y="0"/>
                <wp:positionH relativeFrom="column">
                  <wp:posOffset>56515</wp:posOffset>
                </wp:positionH>
                <wp:positionV relativeFrom="paragraph">
                  <wp:posOffset>300990</wp:posOffset>
                </wp:positionV>
                <wp:extent cx="6372225" cy="2232025"/>
                <wp:effectExtent l="6350" t="6350" r="12700" b="9525"/>
                <wp:wrapTight wrapText="bothSides">
                  <wp:wrapPolygon edited="0">
                    <wp:start x="-32" y="0"/>
                    <wp:lineTo x="-32" y="21508"/>
                    <wp:lineTo x="21632" y="21508"/>
                    <wp:lineTo x="21632" y="0"/>
                    <wp:lineTo x="-32" y="0"/>
                  </wp:wrapPolygon>
                </wp:wrapTight>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2232025"/>
                          <a:chOff x="940" y="10070"/>
                          <a:chExt cx="10035" cy="3515"/>
                        </a:xfrm>
                      </wpg:grpSpPr>
                      <wps:wsp>
                        <wps:cNvPr id="2" name="Text Box 11"/>
                        <wps:cNvSpPr txBox="1">
                          <a:spLocks noChangeArrowheads="1"/>
                        </wps:cNvSpPr>
                        <wps:spPr bwMode="auto">
                          <a:xfrm>
                            <a:off x="940" y="10070"/>
                            <a:ext cx="10035" cy="351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32FCA" w:rsidRPr="001074CD" w:rsidRDefault="0056420E" w:rsidP="00732FCA">
                              <w:pPr>
                                <w:snapToGrid w:val="0"/>
                                <w:spacing w:line="220" w:lineRule="exact"/>
                                <w:ind w:left="1418"/>
                                <w:rPr>
                                  <w:rFonts w:ascii="ＭＳ ゴシック" w:eastAsia="ＭＳ ゴシック" w:hAnsi="ＭＳ ゴシック"/>
                                  <w:sz w:val="18"/>
                                </w:rPr>
                              </w:pPr>
                              <w:proofErr w:type="spellStart"/>
                              <w:r w:rsidRPr="001074CD">
                                <w:rPr>
                                  <w:rFonts w:ascii="ＭＳ ゴシック" w:eastAsia="ＭＳ ゴシック" w:hAnsi="ＭＳ ゴシック" w:hint="eastAsia"/>
                                  <w:i/>
                                  <w:sz w:val="18"/>
                                </w:rPr>
                                <w:t>Acholeplasma</w:t>
                              </w:r>
                              <w:proofErr w:type="spellEnd"/>
                              <w:r w:rsidRPr="001074CD">
                                <w:rPr>
                                  <w:rFonts w:ascii="ＭＳ ゴシック" w:eastAsia="ＭＳ ゴシック" w:hAnsi="ＭＳ ゴシック" w:hint="eastAsia"/>
                                  <w:i/>
                                  <w:sz w:val="18"/>
                                </w:rPr>
                                <w:t xml:space="preserve"> </w:t>
                              </w:r>
                              <w:proofErr w:type="spellStart"/>
                              <w:r w:rsidRPr="001074CD">
                                <w:rPr>
                                  <w:rFonts w:ascii="ＭＳ ゴシック" w:eastAsia="ＭＳ ゴシック" w:hAnsi="ＭＳ ゴシック" w:hint="eastAsia"/>
                                  <w:i/>
                                  <w:sz w:val="18"/>
                                </w:rPr>
                                <w:t>laidlawii</w:t>
                              </w:r>
                              <w:proofErr w:type="spellEnd"/>
                              <w:r w:rsidRPr="001074CD">
                                <w:rPr>
                                  <w:rFonts w:ascii="ＭＳ ゴシック" w:eastAsia="ＭＳ ゴシック" w:hAnsi="ＭＳ ゴシック" w:hint="eastAsia"/>
                                  <w:i/>
                                  <w:sz w:val="18"/>
                                </w:rPr>
                                <w:t xml:space="preserve"> </w:t>
                              </w:r>
                              <w:r w:rsidRPr="001074CD">
                                <w:rPr>
                                  <w:rFonts w:ascii="ＭＳ ゴシック" w:eastAsia="ＭＳ ゴシック" w:hAnsi="ＭＳ ゴシック" w:hint="eastAsia"/>
                                  <w:sz w:val="18"/>
                                </w:rPr>
                                <w:t>PG-8A由来ラミナリビオースホスホリラーゼ</w:t>
                              </w:r>
                            </w:p>
                            <w:p w:rsidR="00732FCA" w:rsidRPr="001074CD" w:rsidRDefault="00D7080F" w:rsidP="00732FCA">
                              <w:pPr>
                                <w:snapToGrid w:val="0"/>
                                <w:spacing w:line="220" w:lineRule="exact"/>
                                <w:ind w:left="1418"/>
                                <w:rPr>
                                  <w:rFonts w:ascii="ＭＳ ゴシック" w:eastAsia="ＭＳ ゴシック" w:hAnsi="ＭＳ ゴシック"/>
                                  <w:sz w:val="18"/>
                                </w:rPr>
                              </w:pPr>
                              <w:r w:rsidRPr="001074CD">
                                <w:rPr>
                                  <w:rFonts w:ascii="ＭＳ ゴシック" w:eastAsia="ＭＳ ゴシック" w:hAnsi="ＭＳ ゴシック" w:hint="eastAsia"/>
                                  <w:sz w:val="18"/>
                                </w:rPr>
                                <w:t>新潟</w:t>
                              </w:r>
                              <w:r w:rsidR="00970D68" w:rsidRPr="001074CD">
                                <w:rPr>
                                  <w:rFonts w:ascii="ＭＳ ゴシック" w:eastAsia="ＭＳ ゴシック" w:hAnsi="ＭＳ ゴシック" w:hint="eastAsia"/>
                                  <w:sz w:val="18"/>
                                </w:rPr>
                                <w:t>大院</w:t>
                              </w:r>
                              <w:r w:rsidR="00732FCA" w:rsidRPr="001074CD">
                                <w:rPr>
                                  <w:rFonts w:ascii="ＭＳ ゴシック" w:eastAsia="ＭＳ ゴシック" w:hAnsi="ＭＳ ゴシック"/>
                                  <w:sz w:val="18"/>
                                </w:rPr>
                                <w:t>・</w:t>
                              </w:r>
                              <w:r w:rsidRPr="001074CD">
                                <w:rPr>
                                  <w:rFonts w:ascii="ＭＳ ゴシック" w:eastAsia="ＭＳ ゴシック" w:hAnsi="ＭＳ ゴシック" w:hint="eastAsia"/>
                                  <w:sz w:val="18"/>
                                </w:rPr>
                                <w:t>自然科学</w:t>
                              </w:r>
                              <w:r w:rsidR="00732FCA" w:rsidRPr="001074CD">
                                <w:rPr>
                                  <w:rFonts w:ascii="ＭＳ ゴシック" w:eastAsia="ＭＳ ゴシック" w:hAnsi="ＭＳ ゴシック"/>
                                  <w:sz w:val="18"/>
                                  <w:vertAlign w:val="superscript"/>
                                </w:rPr>
                                <w:t>1</w:t>
                              </w:r>
                              <w:r w:rsidR="00732FCA" w:rsidRPr="001074CD">
                                <w:rPr>
                                  <w:rFonts w:ascii="ＭＳ ゴシック" w:eastAsia="ＭＳ ゴシック" w:hAnsi="ＭＳ ゴシック"/>
                                  <w:sz w:val="18"/>
                                </w:rPr>
                                <w:t xml:space="preserve">, </w:t>
                              </w:r>
                              <w:r w:rsidRPr="001074CD">
                                <w:rPr>
                                  <w:rFonts w:ascii="ＭＳ ゴシック" w:eastAsia="ＭＳ ゴシック" w:hAnsi="ＭＳ ゴシック" w:hint="eastAsia"/>
                                  <w:sz w:val="18"/>
                                </w:rPr>
                                <w:t>新潟</w:t>
                              </w:r>
                              <w:r w:rsidR="00715177" w:rsidRPr="001074CD">
                                <w:rPr>
                                  <w:rFonts w:ascii="ＭＳ ゴシック" w:eastAsia="ＭＳ ゴシック" w:hAnsi="ＭＳ ゴシック"/>
                                  <w:sz w:val="18"/>
                                </w:rPr>
                                <w:t>大</w:t>
                              </w:r>
                              <w:r w:rsidR="00732FCA" w:rsidRPr="001074CD">
                                <w:rPr>
                                  <w:rFonts w:ascii="ＭＳ ゴシック" w:eastAsia="ＭＳ ゴシック" w:hAnsi="ＭＳ ゴシック"/>
                                  <w:sz w:val="18"/>
                                </w:rPr>
                                <w:t>・</w:t>
                              </w:r>
                              <w:r w:rsidR="00201404" w:rsidRPr="001074CD">
                                <w:rPr>
                                  <w:rFonts w:ascii="ＭＳ ゴシック" w:eastAsia="ＭＳ ゴシック" w:hAnsi="ＭＳ ゴシック" w:hint="eastAsia"/>
                                  <w:sz w:val="18"/>
                                </w:rPr>
                                <w:t>農</w:t>
                              </w:r>
                              <w:r w:rsidR="00732FCA" w:rsidRPr="001074CD">
                                <w:rPr>
                                  <w:rFonts w:ascii="ＭＳ ゴシック" w:eastAsia="ＭＳ ゴシック" w:hAnsi="ＭＳ ゴシック"/>
                                  <w:sz w:val="18"/>
                                  <w:vertAlign w:val="superscript"/>
                                </w:rPr>
                                <w:t>2</w:t>
                              </w:r>
                            </w:p>
                            <w:p w:rsidR="00732FCA" w:rsidRPr="001074CD" w:rsidRDefault="00D65280" w:rsidP="00732FCA">
                              <w:pPr>
                                <w:snapToGrid w:val="0"/>
                                <w:spacing w:line="220" w:lineRule="exact"/>
                                <w:ind w:left="1418"/>
                                <w:rPr>
                                  <w:rFonts w:ascii="ＭＳ ゴシック" w:eastAsia="ＭＳ ゴシック" w:hAnsi="ＭＳ ゴシック"/>
                                  <w:sz w:val="18"/>
                                </w:rPr>
                              </w:pPr>
                              <w:r w:rsidRPr="001074CD">
                                <w:rPr>
                                  <w:rFonts w:ascii="ＭＳ ゴシック" w:eastAsia="ＭＳ ゴシック" w:hAnsi="ＭＳ ゴシック" w:hint="eastAsia"/>
                                  <w:sz w:val="18"/>
                                </w:rPr>
                                <w:t>○</w:t>
                              </w:r>
                              <w:r w:rsidR="00D7080F" w:rsidRPr="001074CD">
                                <w:rPr>
                                  <w:rFonts w:ascii="ＭＳ ゴシック" w:eastAsia="ＭＳ ゴシック" w:hAnsi="ＭＳ ゴシック" w:hint="eastAsia"/>
                                  <w:sz w:val="18"/>
                                </w:rPr>
                                <w:t>新</w:t>
                              </w:r>
                              <w:r w:rsidR="000212EA" w:rsidRPr="001074CD">
                                <w:rPr>
                                  <w:rFonts w:ascii="ＭＳ ゴシック" w:eastAsia="ＭＳ ゴシック" w:hAnsi="ＭＳ ゴシック" w:hint="eastAsia"/>
                                  <w:sz w:val="18"/>
                                </w:rPr>
                                <w:t>大</w:t>
                              </w:r>
                              <w:r w:rsidR="00504EBA" w:rsidRPr="001074CD">
                                <w:rPr>
                                  <w:rFonts w:ascii="ＭＳ ゴシック" w:eastAsia="ＭＳ ゴシック" w:hAnsi="ＭＳ ゴシック" w:hint="eastAsia"/>
                                  <w:sz w:val="18"/>
                                </w:rPr>
                                <w:t>一</w:t>
                              </w:r>
                              <w:r w:rsidR="00715177" w:rsidRPr="001074CD">
                                <w:rPr>
                                  <w:rFonts w:ascii="ＭＳ ゴシック" w:eastAsia="ＭＳ ゴシック" w:hAnsi="ＭＳ ゴシック"/>
                                  <w:sz w:val="18"/>
                                </w:rPr>
                                <w:t>郎</w:t>
                              </w:r>
                              <w:r w:rsidR="00732FCA" w:rsidRPr="001074CD">
                                <w:rPr>
                                  <w:rFonts w:ascii="ＭＳ ゴシック" w:eastAsia="ＭＳ ゴシック" w:hAnsi="ＭＳ ゴシック"/>
                                  <w:sz w:val="18"/>
                                  <w:vertAlign w:val="superscript"/>
                                </w:rPr>
                                <w:t>1</w:t>
                              </w:r>
                              <w:r w:rsidR="00732FCA" w:rsidRPr="001074CD">
                                <w:rPr>
                                  <w:rFonts w:ascii="ＭＳ ゴシック" w:eastAsia="ＭＳ ゴシック" w:hAnsi="ＭＳ ゴシック"/>
                                  <w:sz w:val="18"/>
                                </w:rPr>
                                <w:t>,</w:t>
                              </w:r>
                              <w:r w:rsidR="00970D68" w:rsidRPr="001074CD">
                                <w:rPr>
                                  <w:rFonts w:ascii="ＭＳ ゴシック" w:eastAsia="ＭＳ ゴシック" w:hAnsi="ＭＳ ゴシック" w:hint="eastAsia"/>
                                  <w:sz w:val="18"/>
                                </w:rPr>
                                <w:t xml:space="preserve"> </w:t>
                              </w:r>
                              <w:r w:rsidR="00D7080F" w:rsidRPr="001074CD">
                                <w:rPr>
                                  <w:rFonts w:ascii="ＭＳ ゴシック" w:eastAsia="ＭＳ ゴシック" w:hAnsi="ＭＳ ゴシック" w:hint="eastAsia"/>
                                  <w:sz w:val="18"/>
                                </w:rPr>
                                <w:t>新</w:t>
                              </w:r>
                              <w:r w:rsidR="00970D68" w:rsidRPr="001074CD">
                                <w:rPr>
                                  <w:rFonts w:ascii="ＭＳ ゴシック" w:eastAsia="ＭＳ ゴシック" w:hAnsi="ＭＳ ゴシック" w:hint="eastAsia"/>
                                  <w:sz w:val="18"/>
                                </w:rPr>
                                <w:t>大</w:t>
                              </w:r>
                              <w:r w:rsidR="00732FCA" w:rsidRPr="001074CD">
                                <w:rPr>
                                  <w:rFonts w:ascii="ＭＳ ゴシック" w:eastAsia="ＭＳ ゴシック" w:hAnsi="ＭＳ ゴシック"/>
                                  <w:sz w:val="18"/>
                                </w:rPr>
                                <w:t>二郎</w:t>
                              </w:r>
                              <w:r w:rsidR="00732FCA" w:rsidRPr="001074CD">
                                <w:rPr>
                                  <w:rFonts w:ascii="ＭＳ ゴシック" w:eastAsia="ＭＳ ゴシック" w:hAnsi="ＭＳ ゴシック"/>
                                  <w:sz w:val="18"/>
                                  <w:vertAlign w:val="superscript"/>
                                </w:rPr>
                                <w:t>2</w:t>
                              </w:r>
                              <w:r w:rsidR="00732FCA" w:rsidRPr="001074CD">
                                <w:rPr>
                                  <w:rFonts w:ascii="ＭＳ ゴシック" w:eastAsia="ＭＳ ゴシック" w:hAnsi="ＭＳ ゴシック"/>
                                  <w:sz w:val="18"/>
                                </w:rPr>
                                <w:t>,</w:t>
                              </w:r>
                              <w:r w:rsidR="00970D68" w:rsidRPr="001074CD">
                                <w:rPr>
                                  <w:rFonts w:ascii="ＭＳ ゴシック" w:eastAsia="ＭＳ ゴシック" w:hAnsi="ＭＳ ゴシック" w:hint="eastAsia"/>
                                  <w:sz w:val="18"/>
                                </w:rPr>
                                <w:t xml:space="preserve"> </w:t>
                              </w:r>
                              <w:r w:rsidR="00D7080F" w:rsidRPr="001074CD">
                                <w:rPr>
                                  <w:rFonts w:ascii="ＭＳ ゴシック" w:eastAsia="ＭＳ ゴシック" w:hAnsi="ＭＳ ゴシック" w:hint="eastAsia"/>
                                  <w:sz w:val="18"/>
                                </w:rPr>
                                <w:t>新</w:t>
                              </w:r>
                              <w:r w:rsidR="00970D68" w:rsidRPr="001074CD">
                                <w:rPr>
                                  <w:rFonts w:ascii="ＭＳ ゴシック" w:eastAsia="ＭＳ ゴシック" w:hAnsi="ＭＳ ゴシック" w:hint="eastAsia"/>
                                  <w:sz w:val="18"/>
                                </w:rPr>
                                <w:t>大</w:t>
                              </w:r>
                              <w:r w:rsidR="00732FCA" w:rsidRPr="001074CD">
                                <w:rPr>
                                  <w:rFonts w:ascii="ＭＳ ゴシック" w:eastAsia="ＭＳ ゴシック" w:hAnsi="ＭＳ ゴシック"/>
                                  <w:sz w:val="18"/>
                                </w:rPr>
                                <w:t>三郎</w:t>
                              </w:r>
                              <w:r w:rsidR="00970D68" w:rsidRPr="001074CD">
                                <w:rPr>
                                  <w:rFonts w:ascii="ＭＳ ゴシック" w:eastAsia="ＭＳ ゴシック" w:hAnsi="ＭＳ ゴシック" w:hint="eastAsia"/>
                                  <w:sz w:val="18"/>
                                  <w:vertAlign w:val="superscript"/>
                                </w:rPr>
                                <w:t>1,2</w:t>
                              </w:r>
                              <w:r w:rsidR="00970D68" w:rsidRPr="001074CD">
                                <w:rPr>
                                  <w:rFonts w:ascii="ＭＳ ゴシック" w:eastAsia="ＭＳ ゴシック" w:hAnsi="ＭＳ ゴシック"/>
                                  <w:sz w:val="18"/>
                                </w:rPr>
                                <w:t>,</w:t>
                              </w:r>
                            </w:p>
                            <w:p w:rsidR="0056420E" w:rsidRPr="001074CD" w:rsidRDefault="0056420E" w:rsidP="0056420E">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目的】加リン酸分解酵素ホスホリラーゼは，その厳密な基質特異性と反応の可逆性から，オリゴ糖合成に有効な酵素のひとつである。しかし既知ホスホリラーゼの種類が少ないことからその利用は未だ限定的で，かつ反応生成糖の構造情報についても不足している。我々は，</w:t>
                              </w:r>
                              <w:proofErr w:type="spellStart"/>
                              <w:r w:rsidRPr="001074CD">
                                <w:rPr>
                                  <w:rFonts w:ascii="ＭＳ ゴシック" w:eastAsia="ＭＳ ゴシック" w:hAnsi="ＭＳ ゴシック" w:hint="eastAsia"/>
                                  <w:i/>
                                  <w:sz w:val="18"/>
                                </w:rPr>
                                <w:t>Acholeplasma</w:t>
                              </w:r>
                              <w:proofErr w:type="spellEnd"/>
                              <w:r w:rsidRPr="001074CD">
                                <w:rPr>
                                  <w:rFonts w:ascii="ＭＳ ゴシック" w:eastAsia="ＭＳ ゴシック" w:hAnsi="ＭＳ ゴシック" w:hint="eastAsia"/>
                                  <w:i/>
                                  <w:sz w:val="18"/>
                                </w:rPr>
                                <w:t xml:space="preserve"> </w:t>
                              </w:r>
                              <w:proofErr w:type="spellStart"/>
                              <w:r w:rsidRPr="001074CD">
                                <w:rPr>
                                  <w:rFonts w:ascii="ＭＳ ゴシック" w:eastAsia="ＭＳ ゴシック" w:hAnsi="ＭＳ ゴシック" w:hint="eastAsia"/>
                                  <w:i/>
                                  <w:sz w:val="18"/>
                                </w:rPr>
                                <w:t>laidlawii</w:t>
                              </w:r>
                              <w:proofErr w:type="spellEnd"/>
                              <w:r w:rsidRPr="001074CD">
                                <w:rPr>
                                  <w:rFonts w:ascii="ＭＳ ゴシック" w:eastAsia="ＭＳ ゴシック" w:hAnsi="ＭＳ ゴシック" w:hint="eastAsia"/>
                                  <w:sz w:val="18"/>
                                </w:rPr>
                                <w:t xml:space="preserve"> PG-8Aが所有するGH94のホスホリラーゼホモログ遺伝子に注目し，リコンビナント酵素の調製，受容体基質特異性の検討ならびに反応生成糖の構造決定を行なった。</w:t>
                              </w:r>
                            </w:p>
                            <w:p w:rsidR="0056420E" w:rsidRPr="001074CD" w:rsidRDefault="0056420E" w:rsidP="0056420E">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方法】当該菌由来のacl0729遺伝子をPCRにて増幅後pET-28aベクターに連結し，大腸菌BL21(DE3)を宿主としたHis-Tag融合組換えタンパク質ACL0729を調製した。酵素活性は，加リン酸分解反応においては酵素をラミナリオリゴ糖に作用させた際に生じるグルコースまたは</w:t>
                              </w:r>
                              <w:r w:rsidR="001074CD" w:rsidRPr="001074CD">
                                <w:rPr>
                                  <w:rFonts w:ascii="ＭＳ ゴシック" w:eastAsia="ＭＳ ゴシック" w:hAnsi="ＭＳ ゴシック"/>
                                  <w:sz w:val="18"/>
                                </w:rPr>
                                <w:t>α</w:t>
                              </w:r>
                              <w:r w:rsidRPr="001074CD">
                                <w:rPr>
                                  <w:rFonts w:ascii="ＭＳ ゴシック" w:eastAsia="ＭＳ ゴシック" w:hAnsi="ＭＳ ゴシック" w:hint="eastAsia"/>
                                  <w:sz w:val="18"/>
                                </w:rPr>
                                <w:t>-グルコース1</w:t>
                              </w:r>
                              <w:r w:rsidR="0056045C">
                                <w:rPr>
                                  <w:rFonts w:ascii="ＭＳ ゴシック" w:eastAsia="ＭＳ ゴシック" w:hAnsi="ＭＳ ゴシック" w:hint="eastAsia"/>
                                  <w:sz w:val="18"/>
                                </w:rPr>
                                <w:t>－リン酸を，合成反応</w:t>
                              </w:r>
                              <w:r w:rsidRPr="001074CD">
                                <w:rPr>
                                  <w:rFonts w:ascii="ＭＳ ゴシック" w:eastAsia="ＭＳ ゴシック" w:hAnsi="ＭＳ ゴシック" w:hint="eastAsia"/>
                                  <w:sz w:val="18"/>
                                </w:rPr>
                                <w:t>は</w:t>
                              </w:r>
                              <w:r w:rsidR="001074CD" w:rsidRPr="001074CD">
                                <w:rPr>
                                  <w:rFonts w:ascii="ＭＳ ゴシック" w:eastAsia="ＭＳ ゴシック" w:hAnsi="ＭＳ ゴシック"/>
                                  <w:sz w:val="18"/>
                                </w:rPr>
                                <w:t>α</w:t>
                              </w:r>
                              <w:r w:rsidRPr="001074CD">
                                <w:rPr>
                                  <w:rFonts w:ascii="ＭＳ ゴシック" w:eastAsia="ＭＳ ゴシック" w:hAnsi="ＭＳ ゴシック" w:hint="eastAsia"/>
                                  <w:sz w:val="18"/>
                                </w:rPr>
                                <w:t>-グルコース1-リン酸と各種受容体基質に作用させた際に生じるリン酸をそれぞれ定量することにより算出した。反応生成糖はNMR解析により構造決定した。</w:t>
                              </w:r>
                            </w:p>
                            <w:p w:rsidR="00732FCA" w:rsidRPr="001074CD" w:rsidRDefault="0056420E" w:rsidP="00BC64C2">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結果】リコンビナントACL0729は，リン酸存在下でラミナリビオースを加リン酸分解するラミナリビオースホスホリラーゼであった。逆反応においては，グルコース，2-デオキシグルコース，キシロース，グルクロン酸，1,5-アンヒドログルシトールおよびマンノースをそれぞれ糖受容体とすることができ，その際に得られる反応主生成糖はいずれもβ-1,3結合を有していた。また高濃度のグルコースおよび2-デオキシグルコースを糖受容体とした際には基質阻害が観察された。</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940" y="10070"/>
                            <a:ext cx="1361" cy="567"/>
                          </a:xfrm>
                          <a:prstGeom prst="rect">
                            <a:avLst/>
                          </a:prstGeom>
                          <a:solidFill>
                            <a:srgbClr val="808080"/>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講演番号が</w:t>
                              </w:r>
                            </w:p>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入ります</w:t>
                              </w:r>
                            </w:p>
                            <w:p w:rsidR="00732FCA" w:rsidRPr="00C356C0" w:rsidRDefault="00732FCA" w:rsidP="00732FCA">
                              <w:pPr>
                                <w:snapToGrid w:val="0"/>
                                <w:spacing w:line="240" w:lineRule="atLeast"/>
                                <w:jc w:val="center"/>
                                <w:rPr>
                                  <w:rFonts w:eastAsia="ＭＳ Ｐゴシック"/>
                                  <w:snapToGrid w:val="0"/>
                                  <w:color w:val="FFFFFF"/>
                                  <w:sz w:val="1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6" o:spid="_x0000_s1029" style="position:absolute;left:0;text-align:left;margin-left:4.45pt;margin-top:23.7pt;width:501.75pt;height:175.75pt;z-index:251658240" coordorigin="940,10070" coordsize="10035,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zwegMAADcKAAAOAAAAZHJzL2Uyb0RvYy54bWzMVttu2zgQfS+w/0DwXdHFsmwJUYrEsoMC&#10;2d0AbT+AlqgLViJVko6cFv33HZKS6iTdbJsWRWVAGorkcM6ZOWOdvz52LbqjQjacpdg/8zCiLOdF&#10;w6oUv3+3c9YYSUVYQVrOaIrvqcSvL/54dT70CQ14zduCCgROmEyGPsW1Un3iujKvaUfkGe8pg8mS&#10;i44oGIrKLQQZwHvXuoHnRe7ARdELnlMp4W1mJ/GF8V+WNFd/l6WkCrUphtiUuQtz3+u7e3FOkkqQ&#10;vm7yMQzygig60jA4dHaVEUXQQTRPXHVNLrjkpTrLeefysmxyajAAGt97hOZa8ENvsFTJUPUzTUDt&#10;I55e7Db/6+5WoKaA3GHESAcpMqciP9LcDH2VwJJr0b/tb4UFCOYNz/+RMO0+ntfjyi5G++FPXoA/&#10;clDccHMsRaddAGp0NCm4n1NAjwrl8DJarIIgWGKUw1wQLAIPBiZJeQ2Z1PviEBIJs77nrcYE5vV2&#10;3A8vF+PuxdI3W12S2JNNtGN0GhpUnPxCqvwxUt/WpKcmV1IzNpIaTKS+0wCv+BH5vuXVrNKkInWE&#10;95p/zY203CLGNzVhFb0Ugg81JQWEZ3YCiHmrBSG1k/8j+yukTZQ/RxlJeiHVNeUd0kaKBSjKBEru&#10;bqTSJfBliY6f8V3TtiZhLUMDZGtpsklA24IVFiNvm0IvM4BFtd+0At0RrVBzaYLArTxdpk/PiKzt&#10;OnkvM65sXXSNgg7SNl2K1/N2kmjOtqwwkSjStNYGty3TxwJ4iH+0rFI/xV68XW/XoRMG0dYJvSxz&#10;Lneb0Il2/mqZLbLNJvM/awR+mNRNUVCmQUxdww+/rYDG/mX1PveNB2DlKSc7cz3lxH0YhqEMUE1P&#10;g84Ui64PWynquD8arQdTDe55cQ/VI7htjNDIwai5+IjRAE0xxfLDgQiKUfuGQQXGfqjFp8wgXK4C&#10;GIjTmf3pDGE5uEqxwsiaG2U776EXTVXDSbbmGb+EFlE2ppx0eduoAMmo0V8k1sVTsc5EgaR/D7Eu&#10;ImjUujkuo9VYFFNf/U6p/nfJrT39e1pyk3hmkT8vJz8IvasgdnbReuWEu3DpxCtv7Xh+fBVHXhiH&#10;2e6hnG4aRn9cTr9j15k7hoY4SXR6PivVxQulOst0ligYVp5g/ERpmn9V+DoxaMYvKf35czoG+/R7&#10;7+JfAAAA//8DAFBLAwQUAAYACAAAACEA6AMLSt8AAAAJAQAADwAAAGRycy9kb3ducmV2LnhtbEyP&#10;wU7CQBCG7ya+w2ZMvMm2gAq1U0KIeiImgonxNrRD29CdbbpLW97e5aS3mXx//vkmXY2mUT13rraC&#10;EE8iUCy5LWopEb72bw8LUM6TFNRYYYQLO1hltzcpJYUd5JP7nS9VKBGXEELlfZto7fKKDbmJbVkC&#10;O9rOkA9rV+qioyGUm0ZPo+hJG6olXKio5U3F+Wl3NgjvAw3rWfzab0/HzeVn//jxvY0Z8f5uXL+A&#10;8jz6vzBc9YM6ZMHpYM9SONUgLJYhiDB/noO64iiehumAMFsGpLNU//8g+wUAAP//AwBQSwECLQAU&#10;AAYACAAAACEAtoM4kv4AAADhAQAAEwAAAAAAAAAAAAAAAAAAAAAAW0NvbnRlbnRfVHlwZXNdLnht&#10;bFBLAQItABQABgAIAAAAIQA4/SH/1gAAAJQBAAALAAAAAAAAAAAAAAAAAC8BAABfcmVscy8ucmVs&#10;c1BLAQItABQABgAIAAAAIQA16czwegMAADcKAAAOAAAAAAAAAAAAAAAAAC4CAABkcnMvZTJvRG9j&#10;LnhtbFBLAQItABQABgAIAAAAIQDoAwtK3wAAAAkBAAAPAAAAAAAAAAAAAAAAANQFAABkcnMvZG93&#10;bnJldi54bWxQSwUGAAAAAAQABADzAAAA4AYAAAAA&#10;">
                <v:shapetype id="_x0000_t202" coordsize="21600,21600" o:spt="202" path="m,l,21600r21600,l21600,xe">
                  <v:stroke joinstyle="miter"/>
                  <v:path gradientshapeok="t" o:connecttype="rect"/>
                </v:shapetype>
                <v:shape id="Text Box 11" o:spid="_x0000_s1030" type="#_x0000_t202" style="position:absolute;left:940;top:10070;width:10035;height:3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bWcAA&#10;AADaAAAADwAAAGRycy9kb3ducmV2LnhtbESPQWvCQBSE70L/w/IKvelGDyqpqwShxWujYI+P7DMJ&#10;Zt+G3aeJ/94tFDwOM/MNs9mNrlN3CrH1bGA+y0ARV962XBs4Hb+ma1BRkC12nsnAgyLstm+TDebW&#10;D/xD91JqlSAcczTQiPS51rFqyGGc+Z44eRcfHEqSodY24JDgrtOLLFtqhy2nhQZ72jdUXcubM3Au&#10;iuVKvs+rW+jkMhSP6+9YZsZ8vI/FJyihUV7h//bBGljA35V0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fbWcAAAADaAAAADwAAAAAAAAAAAAAAAACYAgAAZHJzL2Rvd25y&#10;ZXYueG1sUEsFBgAAAAAEAAQA9QAAAIUDAAAAAA==&#10;" filled="f">
                  <v:stroke dashstyle="1 1" endcap="round"/>
                  <v:textbox>
                    <w:txbxContent>
                      <w:p w:rsidR="00732FCA" w:rsidRPr="001074CD" w:rsidRDefault="0056420E" w:rsidP="00732FCA">
                        <w:pPr>
                          <w:snapToGrid w:val="0"/>
                          <w:spacing w:line="220" w:lineRule="exact"/>
                          <w:ind w:left="1418"/>
                          <w:rPr>
                            <w:rFonts w:ascii="ＭＳ ゴシック" w:eastAsia="ＭＳ ゴシック" w:hAnsi="ＭＳ ゴシック"/>
                            <w:sz w:val="18"/>
                          </w:rPr>
                        </w:pPr>
                        <w:r w:rsidRPr="001074CD">
                          <w:rPr>
                            <w:rFonts w:ascii="ＭＳ ゴシック" w:eastAsia="ＭＳ ゴシック" w:hAnsi="ＭＳ ゴシック" w:hint="eastAsia"/>
                            <w:i/>
                            <w:sz w:val="18"/>
                          </w:rPr>
                          <w:t xml:space="preserve">Acholeplasma laidlawii </w:t>
                        </w:r>
                        <w:r w:rsidRPr="001074CD">
                          <w:rPr>
                            <w:rFonts w:ascii="ＭＳ ゴシック" w:eastAsia="ＭＳ ゴシック" w:hAnsi="ＭＳ ゴシック" w:hint="eastAsia"/>
                            <w:sz w:val="18"/>
                          </w:rPr>
                          <w:t>PG-8A由来ラミナリビオースホスホリラーゼ</w:t>
                        </w:r>
                      </w:p>
                      <w:p w:rsidR="00732FCA" w:rsidRPr="001074CD" w:rsidRDefault="00D7080F" w:rsidP="00732FCA">
                        <w:pPr>
                          <w:snapToGrid w:val="0"/>
                          <w:spacing w:line="220" w:lineRule="exact"/>
                          <w:ind w:left="1418"/>
                          <w:rPr>
                            <w:rFonts w:ascii="ＭＳ ゴシック" w:eastAsia="ＭＳ ゴシック" w:hAnsi="ＭＳ ゴシック"/>
                            <w:sz w:val="18"/>
                          </w:rPr>
                        </w:pPr>
                        <w:r w:rsidRPr="001074CD">
                          <w:rPr>
                            <w:rFonts w:ascii="ＭＳ ゴシック" w:eastAsia="ＭＳ ゴシック" w:hAnsi="ＭＳ ゴシック" w:hint="eastAsia"/>
                            <w:sz w:val="18"/>
                          </w:rPr>
                          <w:t>新潟</w:t>
                        </w:r>
                        <w:r w:rsidR="00970D68" w:rsidRPr="001074CD">
                          <w:rPr>
                            <w:rFonts w:ascii="ＭＳ ゴシック" w:eastAsia="ＭＳ ゴシック" w:hAnsi="ＭＳ ゴシック" w:hint="eastAsia"/>
                            <w:sz w:val="18"/>
                          </w:rPr>
                          <w:t>大院</w:t>
                        </w:r>
                        <w:r w:rsidR="00732FCA" w:rsidRPr="001074CD">
                          <w:rPr>
                            <w:rFonts w:ascii="ＭＳ ゴシック" w:eastAsia="ＭＳ ゴシック" w:hAnsi="ＭＳ ゴシック"/>
                            <w:sz w:val="18"/>
                          </w:rPr>
                          <w:t>・</w:t>
                        </w:r>
                        <w:r w:rsidRPr="001074CD">
                          <w:rPr>
                            <w:rFonts w:ascii="ＭＳ ゴシック" w:eastAsia="ＭＳ ゴシック" w:hAnsi="ＭＳ ゴシック" w:hint="eastAsia"/>
                            <w:sz w:val="18"/>
                          </w:rPr>
                          <w:t>自然科学</w:t>
                        </w:r>
                        <w:r w:rsidR="00732FCA" w:rsidRPr="001074CD">
                          <w:rPr>
                            <w:rFonts w:ascii="ＭＳ ゴシック" w:eastAsia="ＭＳ ゴシック" w:hAnsi="ＭＳ ゴシック"/>
                            <w:sz w:val="18"/>
                            <w:vertAlign w:val="superscript"/>
                          </w:rPr>
                          <w:t>1</w:t>
                        </w:r>
                        <w:r w:rsidR="00732FCA" w:rsidRPr="001074CD">
                          <w:rPr>
                            <w:rFonts w:ascii="ＭＳ ゴシック" w:eastAsia="ＭＳ ゴシック" w:hAnsi="ＭＳ ゴシック"/>
                            <w:sz w:val="18"/>
                          </w:rPr>
                          <w:t xml:space="preserve">, </w:t>
                        </w:r>
                        <w:r w:rsidRPr="001074CD">
                          <w:rPr>
                            <w:rFonts w:ascii="ＭＳ ゴシック" w:eastAsia="ＭＳ ゴシック" w:hAnsi="ＭＳ ゴシック" w:hint="eastAsia"/>
                            <w:sz w:val="18"/>
                          </w:rPr>
                          <w:t>新潟</w:t>
                        </w:r>
                        <w:r w:rsidR="00715177" w:rsidRPr="001074CD">
                          <w:rPr>
                            <w:rFonts w:ascii="ＭＳ ゴシック" w:eastAsia="ＭＳ ゴシック" w:hAnsi="ＭＳ ゴシック"/>
                            <w:sz w:val="18"/>
                          </w:rPr>
                          <w:t>大</w:t>
                        </w:r>
                        <w:r w:rsidR="00732FCA" w:rsidRPr="001074CD">
                          <w:rPr>
                            <w:rFonts w:ascii="ＭＳ ゴシック" w:eastAsia="ＭＳ ゴシック" w:hAnsi="ＭＳ ゴシック"/>
                            <w:sz w:val="18"/>
                          </w:rPr>
                          <w:t>・</w:t>
                        </w:r>
                        <w:r w:rsidR="00201404" w:rsidRPr="001074CD">
                          <w:rPr>
                            <w:rFonts w:ascii="ＭＳ ゴシック" w:eastAsia="ＭＳ ゴシック" w:hAnsi="ＭＳ ゴシック" w:hint="eastAsia"/>
                            <w:sz w:val="18"/>
                          </w:rPr>
                          <w:t>農</w:t>
                        </w:r>
                        <w:r w:rsidR="00732FCA" w:rsidRPr="001074CD">
                          <w:rPr>
                            <w:rFonts w:ascii="ＭＳ ゴシック" w:eastAsia="ＭＳ ゴシック" w:hAnsi="ＭＳ ゴシック"/>
                            <w:sz w:val="18"/>
                            <w:vertAlign w:val="superscript"/>
                          </w:rPr>
                          <w:t>2</w:t>
                        </w:r>
                      </w:p>
                      <w:p w:rsidR="00732FCA" w:rsidRPr="001074CD" w:rsidRDefault="00D65280" w:rsidP="00732FCA">
                        <w:pPr>
                          <w:snapToGrid w:val="0"/>
                          <w:spacing w:line="220" w:lineRule="exact"/>
                          <w:ind w:left="1418"/>
                          <w:rPr>
                            <w:rFonts w:ascii="ＭＳ ゴシック" w:eastAsia="ＭＳ ゴシック" w:hAnsi="ＭＳ ゴシック"/>
                            <w:sz w:val="18"/>
                          </w:rPr>
                        </w:pPr>
                        <w:r w:rsidRPr="001074CD">
                          <w:rPr>
                            <w:rFonts w:ascii="ＭＳ ゴシック" w:eastAsia="ＭＳ ゴシック" w:hAnsi="ＭＳ ゴシック" w:hint="eastAsia"/>
                            <w:sz w:val="18"/>
                          </w:rPr>
                          <w:t>○</w:t>
                        </w:r>
                        <w:r w:rsidR="00D7080F" w:rsidRPr="001074CD">
                          <w:rPr>
                            <w:rFonts w:ascii="ＭＳ ゴシック" w:eastAsia="ＭＳ ゴシック" w:hAnsi="ＭＳ ゴシック" w:hint="eastAsia"/>
                            <w:sz w:val="18"/>
                          </w:rPr>
                          <w:t>新</w:t>
                        </w:r>
                        <w:r w:rsidR="000212EA" w:rsidRPr="001074CD">
                          <w:rPr>
                            <w:rFonts w:ascii="ＭＳ ゴシック" w:eastAsia="ＭＳ ゴシック" w:hAnsi="ＭＳ ゴシック" w:hint="eastAsia"/>
                            <w:sz w:val="18"/>
                          </w:rPr>
                          <w:t>大</w:t>
                        </w:r>
                        <w:r w:rsidR="00504EBA" w:rsidRPr="001074CD">
                          <w:rPr>
                            <w:rFonts w:ascii="ＭＳ ゴシック" w:eastAsia="ＭＳ ゴシック" w:hAnsi="ＭＳ ゴシック" w:hint="eastAsia"/>
                            <w:sz w:val="18"/>
                          </w:rPr>
                          <w:t>一</w:t>
                        </w:r>
                        <w:r w:rsidR="00715177" w:rsidRPr="001074CD">
                          <w:rPr>
                            <w:rFonts w:ascii="ＭＳ ゴシック" w:eastAsia="ＭＳ ゴシック" w:hAnsi="ＭＳ ゴシック"/>
                            <w:sz w:val="18"/>
                          </w:rPr>
                          <w:t>郎</w:t>
                        </w:r>
                        <w:r w:rsidR="00732FCA" w:rsidRPr="001074CD">
                          <w:rPr>
                            <w:rFonts w:ascii="ＭＳ ゴシック" w:eastAsia="ＭＳ ゴシック" w:hAnsi="ＭＳ ゴシック"/>
                            <w:sz w:val="18"/>
                            <w:vertAlign w:val="superscript"/>
                          </w:rPr>
                          <w:t>1</w:t>
                        </w:r>
                        <w:r w:rsidR="00732FCA" w:rsidRPr="001074CD">
                          <w:rPr>
                            <w:rFonts w:ascii="ＭＳ ゴシック" w:eastAsia="ＭＳ ゴシック" w:hAnsi="ＭＳ ゴシック"/>
                            <w:sz w:val="18"/>
                          </w:rPr>
                          <w:t>,</w:t>
                        </w:r>
                        <w:r w:rsidR="00970D68" w:rsidRPr="001074CD">
                          <w:rPr>
                            <w:rFonts w:ascii="ＭＳ ゴシック" w:eastAsia="ＭＳ ゴシック" w:hAnsi="ＭＳ ゴシック" w:hint="eastAsia"/>
                            <w:sz w:val="18"/>
                          </w:rPr>
                          <w:t xml:space="preserve"> </w:t>
                        </w:r>
                        <w:r w:rsidR="00D7080F" w:rsidRPr="001074CD">
                          <w:rPr>
                            <w:rFonts w:ascii="ＭＳ ゴシック" w:eastAsia="ＭＳ ゴシック" w:hAnsi="ＭＳ ゴシック" w:hint="eastAsia"/>
                            <w:sz w:val="18"/>
                          </w:rPr>
                          <w:t>新</w:t>
                        </w:r>
                        <w:r w:rsidR="00970D68" w:rsidRPr="001074CD">
                          <w:rPr>
                            <w:rFonts w:ascii="ＭＳ ゴシック" w:eastAsia="ＭＳ ゴシック" w:hAnsi="ＭＳ ゴシック" w:hint="eastAsia"/>
                            <w:sz w:val="18"/>
                          </w:rPr>
                          <w:t>大</w:t>
                        </w:r>
                        <w:r w:rsidR="00732FCA" w:rsidRPr="001074CD">
                          <w:rPr>
                            <w:rFonts w:ascii="ＭＳ ゴシック" w:eastAsia="ＭＳ ゴシック" w:hAnsi="ＭＳ ゴシック"/>
                            <w:sz w:val="18"/>
                          </w:rPr>
                          <w:t>二郎</w:t>
                        </w:r>
                        <w:r w:rsidR="00732FCA" w:rsidRPr="001074CD">
                          <w:rPr>
                            <w:rFonts w:ascii="ＭＳ ゴシック" w:eastAsia="ＭＳ ゴシック" w:hAnsi="ＭＳ ゴシック"/>
                            <w:sz w:val="18"/>
                            <w:vertAlign w:val="superscript"/>
                          </w:rPr>
                          <w:t>2</w:t>
                        </w:r>
                        <w:r w:rsidR="00732FCA" w:rsidRPr="001074CD">
                          <w:rPr>
                            <w:rFonts w:ascii="ＭＳ ゴシック" w:eastAsia="ＭＳ ゴシック" w:hAnsi="ＭＳ ゴシック"/>
                            <w:sz w:val="18"/>
                          </w:rPr>
                          <w:t>,</w:t>
                        </w:r>
                        <w:r w:rsidR="00970D68" w:rsidRPr="001074CD">
                          <w:rPr>
                            <w:rFonts w:ascii="ＭＳ ゴシック" w:eastAsia="ＭＳ ゴシック" w:hAnsi="ＭＳ ゴシック" w:hint="eastAsia"/>
                            <w:sz w:val="18"/>
                          </w:rPr>
                          <w:t xml:space="preserve"> </w:t>
                        </w:r>
                        <w:r w:rsidR="00D7080F" w:rsidRPr="001074CD">
                          <w:rPr>
                            <w:rFonts w:ascii="ＭＳ ゴシック" w:eastAsia="ＭＳ ゴシック" w:hAnsi="ＭＳ ゴシック" w:hint="eastAsia"/>
                            <w:sz w:val="18"/>
                          </w:rPr>
                          <w:t>新</w:t>
                        </w:r>
                        <w:r w:rsidR="00970D68" w:rsidRPr="001074CD">
                          <w:rPr>
                            <w:rFonts w:ascii="ＭＳ ゴシック" w:eastAsia="ＭＳ ゴシック" w:hAnsi="ＭＳ ゴシック" w:hint="eastAsia"/>
                            <w:sz w:val="18"/>
                          </w:rPr>
                          <w:t>大</w:t>
                        </w:r>
                        <w:r w:rsidR="00732FCA" w:rsidRPr="001074CD">
                          <w:rPr>
                            <w:rFonts w:ascii="ＭＳ ゴシック" w:eastAsia="ＭＳ ゴシック" w:hAnsi="ＭＳ ゴシック"/>
                            <w:sz w:val="18"/>
                          </w:rPr>
                          <w:t>三郎</w:t>
                        </w:r>
                        <w:r w:rsidR="00970D68" w:rsidRPr="001074CD">
                          <w:rPr>
                            <w:rFonts w:ascii="ＭＳ ゴシック" w:eastAsia="ＭＳ ゴシック" w:hAnsi="ＭＳ ゴシック" w:hint="eastAsia"/>
                            <w:sz w:val="18"/>
                            <w:vertAlign w:val="superscript"/>
                          </w:rPr>
                          <w:t>1,2</w:t>
                        </w:r>
                        <w:r w:rsidR="00970D68" w:rsidRPr="001074CD">
                          <w:rPr>
                            <w:rFonts w:ascii="ＭＳ ゴシック" w:eastAsia="ＭＳ ゴシック" w:hAnsi="ＭＳ ゴシック"/>
                            <w:sz w:val="18"/>
                          </w:rPr>
                          <w:t>,</w:t>
                        </w:r>
                      </w:p>
                      <w:p w:rsidR="0056420E" w:rsidRPr="001074CD" w:rsidRDefault="0056420E" w:rsidP="0056420E">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目的】加リン酸分解酵素ホスホリラーゼは，その厳密な基質特異性と反応の可逆性から，オリゴ糖合成に有効な酵素のひとつである。しかし既知ホスホリラーゼの種類が少ないことからその利用は未だ限定的で，かつ反応生成糖の構造情報についても不足している。我々は，</w:t>
                        </w:r>
                        <w:r w:rsidRPr="001074CD">
                          <w:rPr>
                            <w:rFonts w:ascii="ＭＳ ゴシック" w:eastAsia="ＭＳ ゴシック" w:hAnsi="ＭＳ ゴシック" w:hint="eastAsia"/>
                            <w:i/>
                            <w:sz w:val="18"/>
                          </w:rPr>
                          <w:t>Acholeplasma laidlawii</w:t>
                        </w:r>
                        <w:r w:rsidRPr="001074CD">
                          <w:rPr>
                            <w:rFonts w:ascii="ＭＳ ゴシック" w:eastAsia="ＭＳ ゴシック" w:hAnsi="ＭＳ ゴシック" w:hint="eastAsia"/>
                            <w:sz w:val="18"/>
                          </w:rPr>
                          <w:t xml:space="preserve"> PG-8Aが所有するGH94のホスホリラーゼホモログ遺伝子に注目し，リコンビナント酵素の調製，受容体基質特異性の検討ならびに反応生成糖の構造決定を行なった。</w:t>
                        </w:r>
                      </w:p>
                      <w:p w:rsidR="0056420E" w:rsidRPr="001074CD" w:rsidRDefault="0056420E" w:rsidP="0056420E">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方法】当該菌由来のacl0729遺伝子をPCRにて増幅後pET-28aベクターに連結し，大腸菌BL21(DE3)を宿主としたHis-Tag融合組換えタンパク質ACL0729を調製した。酵素活性は，加リン酸分解反応においては酵素をラミナリオリゴ糖に作用させた際に生じるグルコースまたは</w:t>
                        </w:r>
                        <w:r w:rsidR="001074CD" w:rsidRPr="001074CD">
                          <w:rPr>
                            <w:rFonts w:ascii="ＭＳ ゴシック" w:eastAsia="ＭＳ ゴシック" w:hAnsi="ＭＳ ゴシック"/>
                            <w:sz w:val="18"/>
                          </w:rPr>
                          <w:t>α</w:t>
                        </w:r>
                        <w:r w:rsidRPr="001074CD">
                          <w:rPr>
                            <w:rFonts w:ascii="ＭＳ ゴシック" w:eastAsia="ＭＳ ゴシック" w:hAnsi="ＭＳ ゴシック" w:hint="eastAsia"/>
                            <w:sz w:val="18"/>
                          </w:rPr>
                          <w:t>-グルコース1</w:t>
                        </w:r>
                        <w:r w:rsidR="0056045C">
                          <w:rPr>
                            <w:rFonts w:ascii="ＭＳ ゴシック" w:eastAsia="ＭＳ ゴシック" w:hAnsi="ＭＳ ゴシック" w:hint="eastAsia"/>
                            <w:sz w:val="18"/>
                          </w:rPr>
                          <w:t>－リン酸を，合成反応</w:t>
                        </w:r>
                        <w:r w:rsidRPr="001074CD">
                          <w:rPr>
                            <w:rFonts w:ascii="ＭＳ ゴシック" w:eastAsia="ＭＳ ゴシック" w:hAnsi="ＭＳ ゴシック" w:hint="eastAsia"/>
                            <w:sz w:val="18"/>
                          </w:rPr>
                          <w:t>は</w:t>
                        </w:r>
                        <w:r w:rsidR="001074CD" w:rsidRPr="001074CD">
                          <w:rPr>
                            <w:rFonts w:ascii="ＭＳ ゴシック" w:eastAsia="ＭＳ ゴシック" w:hAnsi="ＭＳ ゴシック"/>
                            <w:sz w:val="18"/>
                          </w:rPr>
                          <w:t>α</w:t>
                        </w:r>
                        <w:r w:rsidRPr="001074CD">
                          <w:rPr>
                            <w:rFonts w:ascii="ＭＳ ゴシック" w:eastAsia="ＭＳ ゴシック" w:hAnsi="ＭＳ ゴシック" w:hint="eastAsia"/>
                            <w:sz w:val="18"/>
                          </w:rPr>
                          <w:t>-グルコース1-リン酸と各種受容体基質に作用させた際に生じるリン酸をそれぞれ定量することにより算出した。反応生成糖はNMR解析により構造決定した。</w:t>
                        </w:r>
                      </w:p>
                      <w:p w:rsidR="00732FCA" w:rsidRPr="001074CD" w:rsidRDefault="0056420E" w:rsidP="00BC64C2">
                        <w:pPr>
                          <w:snapToGrid w:val="0"/>
                          <w:spacing w:line="220" w:lineRule="exact"/>
                          <w:rPr>
                            <w:rFonts w:ascii="ＭＳ ゴシック" w:eastAsia="ＭＳ ゴシック" w:hAnsi="ＭＳ ゴシック"/>
                            <w:sz w:val="18"/>
                          </w:rPr>
                        </w:pPr>
                        <w:r w:rsidRPr="001074CD">
                          <w:rPr>
                            <w:rFonts w:ascii="ＭＳ ゴシック" w:eastAsia="ＭＳ ゴシック" w:hAnsi="ＭＳ ゴシック" w:hint="eastAsia"/>
                            <w:sz w:val="18"/>
                          </w:rPr>
                          <w:t>【結果】リコンビナントACL0729は，リン酸存在下でラミナリビオースを加リン酸分解するラミナリビオースホスホリラーゼであった。逆反応においては，グルコース，2-デオキシグルコース，キシロース，グルクロン酸，1,5-アンヒドログルシトールおよびマンノースをそれぞれ糖受容体とすることができ，その際に得られる反応主生成糖はいずれもβ-1,3結合を有していた。また高濃度のグルコースおよび2-デオキシグルコースを糖受容体とした際には基質阻害が観察された。</w:t>
                        </w:r>
                      </w:p>
                    </w:txbxContent>
                  </v:textbox>
                </v:shape>
                <v:shape id="Text Box 12" o:spid="_x0000_s1031" type="#_x0000_t202" style="position:absolute;left:940;top:10070;width:136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vPMIA&#10;AADaAAAADwAAAGRycy9kb3ducmV2LnhtbESP3YrCMBSE74V9h3AWvNN0VWTpGkWXXfFGwZ8HODTH&#10;pticlCbW1qc3guDlMDPfMLNFa0vRUO0Lxwq+hgkI4szpgnMFp+P/4BuED8gaS8ekoCMPi/lHb4ap&#10;djfeU3MIuYgQ9ikqMCFUqZQ+M2TRD11FHL2zqy2GKOtc6hpvEW5LOUqSqbRYcFwwWNGvoexyuFoF&#10;9xXtVn/rLR3H2p+WpuiabNIp1f9slz8gArXhHX61N1rBGJ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ZO88wgAAANoAAAAPAAAAAAAAAAAAAAAAAJgCAABkcnMvZG93&#10;bnJldi54bWxQSwUGAAAAAAQABAD1AAAAhwMAAAAA&#10;" fillcolor="gray" stroked="f">
                  <v:stroke dashstyle="1 1" endcap="round"/>
                  <v:textbox inset="0,0,0,0">
                    <w:txbxContent>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講演番号が</w:t>
                        </w:r>
                      </w:p>
                      <w:p w:rsidR="00732FCA" w:rsidRPr="00480120" w:rsidRDefault="00732FCA" w:rsidP="00732FCA">
                        <w:pPr>
                          <w:snapToGrid w:val="0"/>
                          <w:spacing w:line="240" w:lineRule="atLeast"/>
                          <w:jc w:val="center"/>
                          <w:rPr>
                            <w:rFonts w:eastAsia="ＭＳ ゴシック"/>
                            <w:snapToGrid w:val="0"/>
                            <w:color w:val="FFFFFF"/>
                            <w:sz w:val="12"/>
                          </w:rPr>
                        </w:pPr>
                        <w:r w:rsidRPr="00480120">
                          <w:rPr>
                            <w:rFonts w:eastAsia="ＭＳ ゴシック" w:hint="eastAsia"/>
                            <w:snapToGrid w:val="0"/>
                            <w:color w:val="FFFFFF"/>
                            <w:sz w:val="12"/>
                          </w:rPr>
                          <w:t>入ります</w:t>
                        </w:r>
                      </w:p>
                      <w:p w:rsidR="00732FCA" w:rsidRPr="00C356C0" w:rsidRDefault="00732FCA" w:rsidP="00732FCA">
                        <w:pPr>
                          <w:snapToGrid w:val="0"/>
                          <w:spacing w:line="240" w:lineRule="atLeast"/>
                          <w:jc w:val="center"/>
                          <w:rPr>
                            <w:rFonts w:eastAsia="ＭＳ Ｐゴシック"/>
                            <w:snapToGrid w:val="0"/>
                            <w:color w:val="FFFFFF"/>
                            <w:sz w:val="12"/>
                          </w:rPr>
                        </w:pPr>
                      </w:p>
                    </w:txbxContent>
                  </v:textbox>
                </v:shape>
                <w10:wrap type="tight"/>
              </v:group>
            </w:pict>
          </mc:Fallback>
        </mc:AlternateContent>
      </w:r>
      <w:r w:rsidR="00732FCA" w:rsidRPr="00480120">
        <w:rPr>
          <w:rFonts w:ascii="ＭＳ ゴシック" w:eastAsia="ＭＳ ゴシック" w:hAnsi="ＭＳ ゴシック" w:hint="eastAsia"/>
          <w:sz w:val="18"/>
        </w:rPr>
        <w:t>入力例</w:t>
      </w:r>
    </w:p>
    <w:sectPr w:rsidR="00732FCA" w:rsidRPr="00480120" w:rsidSect="00732FCA">
      <w:pgSz w:w="11900" w:h="16840"/>
      <w:pgMar w:top="1134" w:right="851" w:bottom="1134" w:left="85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D0" w:rsidRDefault="001E33D0" w:rsidP="007E45D2">
      <w:r>
        <w:separator/>
      </w:r>
    </w:p>
  </w:endnote>
  <w:endnote w:type="continuationSeparator" w:id="0">
    <w:p w:rsidR="001E33D0" w:rsidRDefault="001E33D0" w:rsidP="007E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D0" w:rsidRDefault="001E33D0" w:rsidP="007E45D2">
      <w:r>
        <w:separator/>
      </w:r>
    </w:p>
  </w:footnote>
  <w:footnote w:type="continuationSeparator" w:id="0">
    <w:p w:rsidR="001E33D0" w:rsidRDefault="001E33D0" w:rsidP="007E4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D11"/>
    <w:multiLevelType w:val="hybridMultilevel"/>
    <w:tmpl w:val="953A7FCC"/>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20"/>
    <w:rsid w:val="000212EA"/>
    <w:rsid w:val="000C29FA"/>
    <w:rsid w:val="000D0F4F"/>
    <w:rsid w:val="000D3FE8"/>
    <w:rsid w:val="001074CD"/>
    <w:rsid w:val="00107A07"/>
    <w:rsid w:val="001462F4"/>
    <w:rsid w:val="001516A7"/>
    <w:rsid w:val="001B2239"/>
    <w:rsid w:val="001C2AFD"/>
    <w:rsid w:val="001E33D0"/>
    <w:rsid w:val="001E3D74"/>
    <w:rsid w:val="00201404"/>
    <w:rsid w:val="00226270"/>
    <w:rsid w:val="00277C83"/>
    <w:rsid w:val="00312E4D"/>
    <w:rsid w:val="003B6428"/>
    <w:rsid w:val="0040308B"/>
    <w:rsid w:val="00416BE7"/>
    <w:rsid w:val="004224AC"/>
    <w:rsid w:val="00480120"/>
    <w:rsid w:val="004917BB"/>
    <w:rsid w:val="004E22C4"/>
    <w:rsid w:val="00504EBA"/>
    <w:rsid w:val="00516B41"/>
    <w:rsid w:val="0056045C"/>
    <w:rsid w:val="0056420E"/>
    <w:rsid w:val="00576483"/>
    <w:rsid w:val="006054EC"/>
    <w:rsid w:val="00624551"/>
    <w:rsid w:val="00674562"/>
    <w:rsid w:val="00715177"/>
    <w:rsid w:val="00732FCA"/>
    <w:rsid w:val="00787A9B"/>
    <w:rsid w:val="0079669A"/>
    <w:rsid w:val="007E45D2"/>
    <w:rsid w:val="007E480A"/>
    <w:rsid w:val="00840869"/>
    <w:rsid w:val="00864745"/>
    <w:rsid w:val="00890CC5"/>
    <w:rsid w:val="008A38D0"/>
    <w:rsid w:val="008B3C89"/>
    <w:rsid w:val="008B4BCA"/>
    <w:rsid w:val="008F2122"/>
    <w:rsid w:val="00970D68"/>
    <w:rsid w:val="009C4910"/>
    <w:rsid w:val="00A071B7"/>
    <w:rsid w:val="00A176AF"/>
    <w:rsid w:val="00A6032D"/>
    <w:rsid w:val="00BB2326"/>
    <w:rsid w:val="00BC64C2"/>
    <w:rsid w:val="00BF17FF"/>
    <w:rsid w:val="00C25407"/>
    <w:rsid w:val="00D410EF"/>
    <w:rsid w:val="00D65280"/>
    <w:rsid w:val="00D7080F"/>
    <w:rsid w:val="00E51C4C"/>
    <w:rsid w:val="00E67EBD"/>
    <w:rsid w:val="00F03487"/>
    <w:rsid w:val="00F05F94"/>
    <w:rsid w:val="00F62FE9"/>
    <w:rsid w:val="00F7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56C0"/>
    <w:pPr>
      <w:tabs>
        <w:tab w:val="center" w:pos="4252"/>
        <w:tab w:val="right" w:pos="8504"/>
      </w:tabs>
      <w:snapToGrid w:val="0"/>
    </w:pPr>
  </w:style>
  <w:style w:type="paragraph" w:styleId="a4">
    <w:name w:val="footer"/>
    <w:basedOn w:val="a"/>
    <w:semiHidden/>
    <w:rsid w:val="00C356C0"/>
    <w:pPr>
      <w:tabs>
        <w:tab w:val="center" w:pos="4252"/>
        <w:tab w:val="right" w:pos="8504"/>
      </w:tabs>
      <w:snapToGrid w:val="0"/>
    </w:pPr>
  </w:style>
  <w:style w:type="paragraph" w:customStyle="1" w:styleId="m">
    <w:name w:val="ﾄm_[ﾄ]ﾄﾜ"/>
    <w:rsid w:val="00480120"/>
    <w:pPr>
      <w:widowControl w:val="0"/>
      <w:autoSpaceDE w:val="0"/>
      <w:autoSpaceDN w:val="0"/>
      <w:adjustRightInd w:val="0"/>
    </w:pPr>
    <w:rPr>
      <w:rFonts w:ascii="ＭＳ 明朝"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356C0"/>
    <w:pPr>
      <w:tabs>
        <w:tab w:val="center" w:pos="4252"/>
        <w:tab w:val="right" w:pos="8504"/>
      </w:tabs>
      <w:snapToGrid w:val="0"/>
    </w:pPr>
  </w:style>
  <w:style w:type="paragraph" w:styleId="a4">
    <w:name w:val="footer"/>
    <w:basedOn w:val="a"/>
    <w:semiHidden/>
    <w:rsid w:val="00C356C0"/>
    <w:pPr>
      <w:tabs>
        <w:tab w:val="center" w:pos="4252"/>
        <w:tab w:val="right" w:pos="8504"/>
      </w:tabs>
      <w:snapToGrid w:val="0"/>
    </w:pPr>
  </w:style>
  <w:style w:type="paragraph" w:customStyle="1" w:styleId="m">
    <w:name w:val="ﾄm_[ﾄ]ﾄﾜ"/>
    <w:rsid w:val="00480120"/>
    <w:pPr>
      <w:widowControl w:val="0"/>
      <w:autoSpaceDE w:val="0"/>
      <w:autoSpaceDN w:val="0"/>
      <w:adjustRightInd w:val="0"/>
    </w:pPr>
    <w:rPr>
      <w:rFonts w:ascii="ＭＳ 明朝"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H20応糖科大会 一般講演要旨記入テンプレート</vt:lpstr>
      <vt:lpstr>H20応糖科大会 一般講演要旨記入テンプレート</vt:lpstr>
    </vt:vector>
  </TitlesOfParts>
  <Manager>編集委員会</Manager>
  <Company>日本応用糖質科学会</Company>
  <LinksUpToDate>false</LinksUpToDate>
  <CharactersWithSpaces>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H20応糖科大会 一般講演要旨記入テンプレート</dc:title>
  <dc:subject/>
  <dc:creator>磯野 直人</dc:creator>
  <cp:keywords/>
  <cp:lastModifiedBy>Takayuki</cp:lastModifiedBy>
  <cp:revision>5</cp:revision>
  <cp:lastPrinted>2011-03-07T06:14:00Z</cp:lastPrinted>
  <dcterms:created xsi:type="dcterms:W3CDTF">2014-02-27T01:12:00Z</dcterms:created>
  <dcterms:modified xsi:type="dcterms:W3CDTF">2015-05-04T08:16:00Z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508</vt:i4>
  </property>
</Properties>
</file>